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473800446"/>
      </w:sdtPr>
      <w:sdtEndPr>
        <w:rPr>
          <w:rFonts w:ascii="Times New Roman" w:hAnsi="Times New Roman" w:cs="Times New Roman"/>
          <w:sz w:val="28"/>
        </w:rPr>
      </w:sdtEndPr>
      <w:sdtContent>
        <w:p>
          <w:r>
            <w:rPr>
              <w:lang w:eastAsia="ru-RU"/>
            </w:rPr>
            <w:pict>
              <v:shape id="_x0000_s1026" o:spid="_x0000_s1026" o:spt="202" type="#_x0000_t202" style="position:absolute;left:0pt;margin-left:-5.55pt;margin-top:24.3pt;height:136.5pt;width:200.25pt;z-index:251660288;mso-width-relative:page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Начальник управления образования администрации города Макеевки</w:t>
                      </w:r>
                    </w:p>
                    <w:p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_________________ Т.М.Пилюгина</w:t>
                      </w:r>
                    </w:p>
                    <w:p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 _____» _______________ 2023 года</w:t>
                      </w:r>
                    </w:p>
                  </w:txbxContent>
                </v:textbox>
              </v:shape>
            </w:pict>
          </w:r>
        </w:p>
        <w:p>
          <w:pPr>
            <w:rPr>
              <w:rFonts w:ascii="Times New Roman" w:hAnsi="Times New Roman" w:cs="Times New Roman"/>
              <w:sz w:val="28"/>
            </w:rPr>
          </w:pPr>
          <w:r>
            <w:rPr>
              <w:lang w:eastAsia="ru-RU"/>
            </w:rPr>
            <w:pict>
              <v:shape id="Надпись 3" o:spid="_x0000_s1033" o:spt="202" type="#_x0000_t202" style="position:absolute;left:0pt;margin-left:244.95pt;margin-top:1.8pt;height:144.4pt;width:200.25pt;z-index:251661312;mso-width-relative:page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УТВЕРЖДЕНО</w:t>
                      </w:r>
                    </w:p>
                    <w:p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Заведующий Муниципальным бюджетным дошкольным образовательным учреждением «Ясли-сад № 115 общеразвивающего  типа города Макеевки»</w:t>
                      </w:r>
                    </w:p>
                    <w:p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 _____» _______________ 2023 года</w:t>
                      </w:r>
                    </w:p>
                    <w:p>
                      <w:pPr>
                        <w:jc w:val="both"/>
                      </w:pPr>
                    </w:p>
                  </w:txbxContent>
                </v:textbox>
              </v:shape>
            </w:pict>
          </w:r>
          <w:r>
            <w:rPr>
              <w:lang w:eastAsia="ru-RU"/>
            </w:rPr>
            <w:pict>
              <v:shape id="Надпись 7" o:spid="_x0000_s1027" o:spt="202" type="#_x0000_t202" style="position:absolute;left:0pt;margin-left:194.7pt;margin-top:685.25pt;height:28.15pt;width:73.35pt;z-index:25166540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">
                <v:path/>
                <v:fill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2023</w:t>
                      </w:r>
                    </w:p>
                  </w:txbxContent>
                </v:textbox>
              </v:shape>
            </w:pict>
          </w:r>
          <w:r>
            <w:rPr>
              <w:rFonts w:ascii="Times New Roman" w:hAnsi="Times New Roman" w:cs="Times New Roman"/>
              <w:sz w:val="28"/>
              <w:lang w:eastAsia="ru-RU"/>
            </w:rPr>
            <w:pict>
              <v:shape id="Надпись 1" o:spid="_x0000_s1029" o:spt="202" type="#_x0000_t202" style="position:absolute;left:0pt;margin-left:63.45pt;margin-top:279.3pt;height:169.5pt;width:336pt;z-index:251659264;mso-width-relative:margin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pStyle w:val="10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>
                        <w:rPr>
                          <w:b/>
                          <w:sz w:val="32"/>
                          <w:lang w:val="ru-RU"/>
                        </w:rPr>
                        <w:t xml:space="preserve">ОСНОВНАЯ </w:t>
                      </w:r>
                    </w:p>
                    <w:p>
                      <w:pPr>
                        <w:pStyle w:val="10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>
                        <w:rPr>
                          <w:b/>
                          <w:sz w:val="32"/>
                          <w:lang w:val="ru-RU"/>
                        </w:rPr>
                        <w:t xml:space="preserve">ОБРАЗОВАТЕЛЬНАЯ ПРОГРАММА ДОШКОЛЬНОГО ОБРАЗОВАНИЯ </w:t>
                      </w:r>
                    </w:p>
                    <w:p>
                      <w:pPr>
                        <w:pStyle w:val="10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>
                        <w:rPr>
                          <w:b/>
                          <w:sz w:val="32"/>
                          <w:lang w:val="ru-RU"/>
                        </w:rPr>
                        <w:t xml:space="preserve">МУНИЦИПАЛЬНОГО БЮДЖЕТНОГО ДОШКОЛЬНОГО ОБРАЗОВАТЕЛЬНОГО УЧРЕЖДЕНИЯ «ЯСЛИ-САД № 115 ОБЩЕРАЗВИВАЮЩЕГО ТИПА </w:t>
                      </w:r>
                    </w:p>
                    <w:p>
                      <w:pPr>
                        <w:pStyle w:val="10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>
                        <w:rPr>
                          <w:b/>
                          <w:sz w:val="32"/>
                          <w:lang w:val="ru-RU"/>
                        </w:rPr>
                        <w:t>ГОРОДА МАКЕЕВКИ»</w:t>
                      </w:r>
                    </w:p>
                    <w:p/>
                  </w:txbxContent>
                </v:textbox>
              </v:shape>
            </w:pict>
          </w:r>
          <w:r>
            <w:rPr>
              <w:rFonts w:ascii="Times New Roman" w:hAnsi="Times New Roman" w:cs="Times New Roman"/>
              <w:sz w:val="28"/>
            </w:rPr>
            <w:br w:type="page"/>
          </w:r>
        </w:p>
        <w:p>
          <w:pPr>
            <w:rPr>
              <w:rFonts w:ascii="Times New Roman" w:hAnsi="Times New Roman" w:cs="Times New Roman"/>
              <w:sz w:val="28"/>
            </w:rPr>
          </w:pPr>
          <w:r>
            <w:rPr>
              <w:lang w:eastAsia="ru-RU"/>
            </w:rPr>
            <w:pict>
              <v:shape id="Надпись 5" o:spid="_x0000_s1032" o:spt="202" type="#_x0000_t202" style="position:absolute;left:0pt;margin-left:257.7pt;margin-top:11.55pt;height:138.95pt;width:200.25pt;z-index:251663360;mso-width-relative:page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ОДОБРЕНО</w:t>
                      </w:r>
                    </w:p>
                    <w:p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Протокол педагогического совета Муниципального бюджетного дошкольного образовательного учреждения «Ясли-сад № 115 общеразвивающего типа города Макеевки» № _____ от </w:t>
                      </w:r>
                    </w:p>
                    <w:p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 _____» _______________ 2023 года</w:t>
                      </w:r>
                    </w:p>
                    <w:p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w:r>
          <w:r>
            <w:rPr>
              <w:lang w:eastAsia="ru-RU"/>
            </w:rPr>
            <w:pict>
              <v:shape id="Надпись 4" o:spid="_x0000_s1030" o:spt="202" type="#_x0000_t202" style="position:absolute;left:0pt;margin-left:5.25pt;margin-top:17.2pt;height:130.65pt;width:203.85pt;z-index:251662336;mso-width-relative:page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Начальник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lang w:val="ru-RU"/>
                        </w:rPr>
                        <w:t xml:space="preserve"> отдела дошкольного образования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управления образования администрации города Макеевки</w:t>
                      </w:r>
                    </w:p>
                    <w:p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>
                      <w:pPr>
                        <w:spacing w:after="0"/>
                        <w:jc w:val="both"/>
                        <w:rPr>
                          <w:rFonts w:hint="default" w:ascii="Times New Roman" w:hAnsi="Times New Roman" w:cs="Times New Roman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_________________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О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lang w:val="ru-RU"/>
                        </w:rPr>
                        <w:t>.Н. Крекова</w:t>
                      </w:r>
                    </w:p>
                    <w:p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 _____» _______________ 2023 года</w:t>
                      </w:r>
                    </w:p>
                  </w:txbxContent>
                </v:textbox>
              </v:shape>
            </w:pict>
          </w:r>
        </w:p>
      </w:sdtContent>
    </w:sdt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lang w:eastAsia="ru-RU"/>
        </w:rPr>
        <w:pict>
          <v:shape id="Надпись 6" o:spid="_x0000_s1031" o:spt="202" type="#_x0000_t202" style="position:absolute;left:0pt;margin-left:8.85pt;margin-top:1.5pt;height:154.45pt;width:200.25pt;z-index:251664384;mso-width-relative:page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СОГЛАСОВАНО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Методист Муниципального бюджетного учреждения «Методический центр управления образования администрации города Макеевки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 _____________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 _____» _______________ 2023 года</w:t>
                  </w:r>
                </w:p>
              </w:txbxContent>
            </v:textbox>
          </v:shape>
        </w:pic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Составители:</w:t>
      </w:r>
    </w:p>
    <w:p>
      <w:pPr>
        <w:spacing w:after="0" w:line="360" w:lineRule="auto"/>
        <w:contextualSpacing/>
        <w:jc w:val="both"/>
        <w:rPr>
          <w:rFonts w:hint="default"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i/>
          <w:sz w:val="28"/>
        </w:rPr>
        <w:t xml:space="preserve">Бородай О.А., заведующий </w:t>
      </w:r>
      <w:r>
        <w:rPr>
          <w:rFonts w:ascii="Times New Roman" w:hAnsi="Times New Roman" w:cs="Times New Roman"/>
          <w:i/>
          <w:sz w:val="28"/>
          <w:lang w:val="ru-RU"/>
        </w:rPr>
        <w:t>МБДОУ№</w:t>
      </w:r>
      <w:r>
        <w:rPr>
          <w:rFonts w:hint="default" w:ascii="Times New Roman" w:hAnsi="Times New Roman" w:cs="Times New Roman"/>
          <w:i/>
          <w:sz w:val="28"/>
          <w:lang w:val="ru-RU"/>
        </w:rPr>
        <w:t>115</w:t>
      </w:r>
    </w:p>
    <w:p>
      <w:pPr>
        <w:spacing w:after="0" w:line="360" w:lineRule="auto"/>
        <w:contextualSpacing/>
        <w:jc w:val="both"/>
        <w:rPr>
          <w:rFonts w:hint="default"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i/>
          <w:sz w:val="28"/>
        </w:rPr>
        <w:t>Морозова Н.А., старший воситатель</w:t>
      </w:r>
      <w:r>
        <w:rPr>
          <w:rFonts w:hint="default" w:ascii="Times New Roman" w:hAnsi="Times New Roman" w:cs="Times New Roman"/>
          <w:i/>
          <w:sz w:val="28"/>
          <w:lang w:val="ru-RU"/>
        </w:rPr>
        <w:t xml:space="preserve"> МБДОУ№115</w:t>
      </w:r>
    </w:p>
    <w:p>
      <w:pPr>
        <w:spacing w:line="360" w:lineRule="auto"/>
        <w:contextualSpacing/>
        <w:jc w:val="both"/>
        <w:rPr>
          <w:rFonts w:hint="default"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</w:rPr>
        <w:t>Белорусова К.А., педагог-психолог</w:t>
      </w:r>
      <w:r>
        <w:rPr>
          <w:rFonts w:hint="default" w:ascii="Times New Roman" w:hAnsi="Times New Roman" w:cs="Times New Roman"/>
          <w:i/>
          <w:sz w:val="28"/>
          <w:lang w:val="ru-RU"/>
        </w:rPr>
        <w:t xml:space="preserve"> МБДОУ№115</w:t>
      </w:r>
    </w:p>
    <w:p>
      <w:pPr>
        <w:spacing w:line="360" w:lineRule="auto"/>
        <w:contextualSpacing/>
        <w:jc w:val="both"/>
        <w:rPr>
          <w:rFonts w:hint="default"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i/>
          <w:sz w:val="28"/>
        </w:rPr>
        <w:t xml:space="preserve">Прохоренко Е.А., воспитатель </w:t>
      </w:r>
      <w:r>
        <w:rPr>
          <w:rFonts w:ascii="Times New Roman" w:hAnsi="Times New Roman" w:cs="Times New Roman"/>
          <w:i/>
          <w:sz w:val="28"/>
          <w:lang w:val="ru-RU"/>
        </w:rPr>
        <w:t>МБДОУ№</w:t>
      </w:r>
      <w:r>
        <w:rPr>
          <w:rFonts w:hint="default" w:ascii="Times New Roman" w:hAnsi="Times New Roman" w:cs="Times New Roman"/>
          <w:i/>
          <w:sz w:val="28"/>
          <w:lang w:val="ru-RU"/>
        </w:rPr>
        <w:t>115</w:t>
      </w:r>
    </w:p>
    <w:p>
      <w:pPr>
        <w:spacing w:line="360" w:lineRule="auto"/>
        <w:contextualSpacing/>
        <w:jc w:val="both"/>
        <w:rPr>
          <w:rFonts w:hint="default" w:ascii="Times New Roman" w:hAnsi="Times New Roman" w:cs="Times New Roman"/>
          <w:i/>
          <w:iCs/>
          <w:sz w:val="28"/>
          <w:lang w:val="ru-RU"/>
        </w:rPr>
      </w:pPr>
      <w:r>
        <w:rPr>
          <w:rFonts w:ascii="Times New Roman" w:hAnsi="Times New Roman" w:cs="Times New Roman"/>
          <w:i/>
          <w:iCs/>
          <w:sz w:val="28"/>
        </w:rPr>
        <w:t>Гуляева О.А., музыкальный руководитель</w:t>
      </w:r>
      <w:r>
        <w:rPr>
          <w:rFonts w:hint="default" w:ascii="Times New Roman" w:hAnsi="Times New Roman" w:cs="Times New Roman"/>
          <w:i/>
          <w:iCs/>
          <w:sz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ru-RU"/>
        </w:rPr>
        <w:t>МБДОУ№</w:t>
      </w:r>
      <w:r>
        <w:rPr>
          <w:rFonts w:hint="default" w:ascii="Times New Roman" w:hAnsi="Times New Roman" w:cs="Times New Roman"/>
          <w:i/>
          <w:iCs/>
          <w:sz w:val="28"/>
          <w:lang w:val="ru-RU"/>
        </w:rPr>
        <w:t>115</w:t>
      </w:r>
    </w:p>
    <w:p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Основная образовательная программа дошкольного образования / Авт.-сост. Бородай О.А., Белорусова К.А., Морозова Н.А., Прохоренко Е.А., Гуляева О.А. – МБДОУ№ 115. – Макеевка, 2023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655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655" w:type="dxa"/>
            <w:vAlign w:val="bottom"/>
          </w:tcPr>
          <w:p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655" w:type="dxa"/>
            <w:vAlign w:val="bottom"/>
          </w:tcPr>
          <w:p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РАЗДЕЛ ……………………………………………..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………………………………………….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 ………………………...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……………..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655" w:type="dxa"/>
          </w:tcPr>
          <w:p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 …………………………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обязательной части Программы; ссылки на Федеральную образовательную программу дошкольного образования ………………………………………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части Программы, формируемой участниками образовательных отношений; ссылки на парциальные образовательные программы дошкольного образования…………………………………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вариативных форм, способов, методов и средств реализации Программы …………………………………………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воспитательно-образовательной деятельности по профессиональной коррекции нарушений развития детей ………………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 учреждения, направленной на реализацию принципов непрерывности и преемственности дошкольного и начального общего образования ……………………………………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деятельности учреждения по взаимодействию с родителями (законными представителями) воспитанников …………………………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655" w:type="dxa"/>
          </w:tcPr>
          <w:p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 ……………………………..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психолого-педагогических условий реализации Программы ………………………………………………………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 ………………………………………..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материально-технического обеспечения программы, обеспеченность учебно-методическими материалами и средствами обучения и воспитания …………..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кадровых условий реализации Программы ………..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и распорядок дня …………...............................................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традиционных событий, праздников, мероприятий, реализующихся в дошкольном учреждении …………………..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986" w:type="dxa"/>
          </w:tcPr>
          <w:p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  <w:sectPr>
          <w:footerReference r:id="rId6" w:type="first"/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titlePg/>
          <w:docGrid w:linePitch="360" w:charSpace="0"/>
        </w:sectPr>
      </w:pPr>
      <w:bookmarkStart w:id="0" w:name="_GoBack"/>
      <w:bookmarkEnd w:id="0"/>
    </w:p>
    <w:p>
      <w:pPr>
        <w:pStyle w:val="19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ПОЛОЖЕНИЯ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 Муниципального бюджетного дошкольного образовательного учреждения «Ясли-сад № 115 общеразвивающего типа города Макеевки» (далее - Программа) разработана во исполнение статьи 12 Федерального Закона «Об образовании в Российской Федерации» (Федеральный закон от 29.12.2012г. №273-ФЗ с изменениями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редакци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, действующ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года). 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instrText xml:space="preserve"> HYPERLINK "https://www.consultant.ru/document/cons_doc_LAW_140174/" </w:instrTex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fldChar w:fldCharType="separate"/>
      </w:r>
      <w:r>
        <w:rPr>
          <w:rStyle w:val="7"/>
          <w:rFonts w:hint="default" w:ascii="Times New Roman" w:hAnsi="Times New Roman" w:cs="Times New Roman"/>
          <w:sz w:val="28"/>
          <w:szCs w:val="28"/>
          <w:highlight w:val="none"/>
        </w:rPr>
        <w:t>https://www.consultant.ru/document/cons_doc_LAW_140174/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</w:p>
    <w:p>
      <w:pPr>
        <w:tabs>
          <w:tab w:val="left" w:pos="3261"/>
        </w:tabs>
        <w:spacing w:after="0" w:line="276" w:lineRule="auto"/>
        <w:ind w:firstLine="700" w:firstLineChars="25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Основой для разработки и реализации Программы являются: </w:t>
      </w:r>
    </w:p>
    <w:p>
      <w:pPr>
        <w:pStyle w:val="19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Федеральный государственный образовательный стандарт дошкольного образования (далее – ФГОС ДО), 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Федерации от 8 ноября 2022 г. N 955).</w:t>
      </w:r>
    </w:p>
    <w:p>
      <w:pPr>
        <w:pStyle w:val="19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"http://ivo.garant.ru/" \l "/document/70512244/paragraph/1900:0"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http://ivo.garant.ru/#/document/70512244/paragraph/1900:0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</w:p>
    <w:p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Федеральная образовательная программа дошкольного образования (далее – ФОП ДО)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утвержденная приказом Министерства просвещения Российской Федерации от 25. 11.2022 № 1028 "Об утверждении федеральной образовательной программы дошкольного образования", письмом МОН ДНР от 16.01.2023 № 322/06.1-28.</w:t>
      </w:r>
    </w:p>
    <w:p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"http://publication.pravo.gov.ru/Document/View/0001202212280044?index=12"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http://publication.pravo.gov.ru/Document/View/0001202212280044?index=12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обеспечивает реализацию основополагающих функций дошкольного уровня образования:</w:t>
      </w:r>
    </w:p>
    <w:p>
      <w:pPr>
        <w:pStyle w:val="19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>
      <w:pPr>
        <w:pStyle w:val="19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>
      <w:pPr>
        <w:pStyle w:val="19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деятельность, и планируемые результаты освоения образовательной программы.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определяет объем обязательной части, который в соответствии с ФГОС ДО составляет не менее 60% ее общего объема.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дошкольного учреждения;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дошкольного учреждения в целом. Содержание и планируемые результаты Программы определены не ниже соответствующих содержания и планируемых результатов ФОП.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содержатся целевой, содержательный и организационный разделы.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целевом разделе Программы представлены: цели, задачи, принципы ее формирования; планируемые результаты освоения в раннем, дошкольном возрастах, а также на этапе завершения дошкольного детства; подходы к педагогической диагностике достижения планируемых результатов.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Задачи и содержание соответствуют ФОП, размещенной в содержательном разделе в виде описания, ссылки и прилагаемой к Программе.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педагога - психолога с детьми дошкольного возраста.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содержательный раздел Программы входит федеральная рабочая программа воспитания как часть ФОП ДО. Она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раздел Программы включает описание психолого-педагогических и кадровых условий ее реализации; организации развивающей предметно-пространственной среды (далее - РППС) в дошкольном учреждении; материально-техническое обеспечение Программы, обеспеченность методическими материалами и средствами обучения и воспитания.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представлены примерные режим и распорядок дня в возрастных группах, календарно-тематический план воспитательной работы.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Описаны способы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ФОП ДО и парциальных программ, включенных в часть Программы, формируемую участниками образовательных отношений,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учетом принципов ДО, зафиксированных во ФГОС ДО.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требований к реализации Программы и создание единой образовательной среды является основой для преемственности уровней дошкольного и начального общего образования.</w:t>
      </w:r>
    </w:p>
    <w:p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numPr>
          <w:ilvl w:val="0"/>
          <w:numId w:val="1"/>
        </w:numPr>
        <w:tabs>
          <w:tab w:val="left" w:pos="0"/>
          <w:tab w:val="left" w:pos="851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Образовательная деятельность по Программе реализуется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дошкольным образовательным учреждением «Ясли-сад № 115 общеразвивающего типа города Макеевки» (далее МБДОУ№ 115), имеющим в своей структуре 6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возрастных групп, в которых воспитываются дети от 1 года до 7 лет. Проектная мощность детского сада 110 детей. К</w:t>
      </w:r>
      <w:r>
        <w:rPr>
          <w:rFonts w:ascii="Times New Roman" w:hAnsi="Times New Roman" w:cs="Times New Roman"/>
          <w:sz w:val="28"/>
          <w:szCs w:val="28"/>
        </w:rPr>
        <w:t xml:space="preserve">омплектация осуществляется по возрастным признакам. </w:t>
      </w:r>
      <w:r>
        <w:rPr>
          <w:rFonts w:ascii="Times New Roman" w:hAnsi="Times New Roman" w:cs="Times New Roman"/>
          <w:sz w:val="28"/>
        </w:rPr>
        <w:t xml:space="preserve">Образовательный процесс в МБДОУ № 115 реализуется в режиме пятидневной недели. Длительность пребывания детей в детском саду10,5 часов с 7.30 до 17.00 (4 группы) и 12 часов с 06.30 до 18.30 (2 дежурные группы). 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учреждении:</w:t>
      </w:r>
    </w:p>
    <w:p>
      <w:pPr>
        <w:pStyle w:val="19"/>
        <w:numPr>
          <w:ilvl w:val="0"/>
          <w:numId w:val="3"/>
        </w:numPr>
        <w:tabs>
          <w:tab w:val="left" w:pos="326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образовательного процесса в учреждении определяется Основной образовательной программой дошкольного образования;</w:t>
      </w:r>
    </w:p>
    <w:p>
      <w:pPr>
        <w:pStyle w:val="19"/>
        <w:numPr>
          <w:ilvl w:val="0"/>
          <w:numId w:val="3"/>
        </w:numPr>
        <w:tabs>
          <w:tab w:val="left" w:pos="326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согласно годовому плану, который составляется на учебный год и оздоровительный период;</w:t>
      </w:r>
    </w:p>
    <w:p>
      <w:pPr>
        <w:pStyle w:val="19"/>
        <w:numPr>
          <w:ilvl w:val="0"/>
          <w:numId w:val="3"/>
        </w:numPr>
        <w:tabs>
          <w:tab w:val="left" w:pos="326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учреждения одобряется педагогическим советом учреждения, утверждается руководителем учреждения и согласовывается с Управлением образования администрации города Макеевки. 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образовательного процесса:</w:t>
      </w:r>
    </w:p>
    <w:p>
      <w:pPr>
        <w:pStyle w:val="19"/>
        <w:numPr>
          <w:ilvl w:val="0"/>
          <w:numId w:val="4"/>
        </w:numPr>
        <w:tabs>
          <w:tab w:val="left" w:pos="326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образовательного процесса учреждения являются воспитанники, их родители (законные представители), педагогические и иные работники учреждения.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педагогического работника в учреждении принимаются лица, имеющие среднее профессиональное или высшее профессиональное образование и отвечающие квалификационным требованиям, указанным в квалификационных справочниках, и профессиональным стандартам.</w:t>
      </w:r>
    </w:p>
    <w:p>
      <w:pPr>
        <w:spacing w:line="276" w:lineRule="auto"/>
        <w:ind w:firstLine="700" w:firstLineChars="25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 штату в учреждении работают 12 педагогов. Из них: 1 заведующий, 1 старший воспитатель, 8 воспитателей, 1 музыкальный руководитель, 1 педагог - психолог. Доля педагогических работников с высшим педагогическим образованием составляет 40%, со средним специальным профессиональным образованием - 60%. Доля педагогических работников, имеющих квалификационные категории 25%. Педагогический стаж работы в среднем от 5 до 35 лет.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Программа направлена на:</w:t>
      </w:r>
    </w:p>
    <w:p>
      <w:pPr>
        <w:pStyle w:val="19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>
      <w:pPr>
        <w:pStyle w:val="19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Структура Программы соответствует требованиям ФГОС ДО.</w:t>
      </w:r>
    </w:p>
    <w:p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>
      <w:pPr>
        <w:tabs>
          <w:tab w:val="left" w:pos="326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решение </w:t>
      </w:r>
      <w:r>
        <w:rPr>
          <w:rFonts w:ascii="Times New Roman" w:hAnsi="Times New Roman" w:cs="Times New Roman"/>
          <w:bCs/>
          <w:sz w:val="28"/>
          <w:szCs w:val="28"/>
        </w:rPr>
        <w:t>задач:</w:t>
      </w:r>
    </w:p>
    <w:p>
      <w:pPr>
        <w:pStyle w:val="19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>
      <w:pPr>
        <w:pStyle w:val="19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>
      <w:pPr>
        <w:pStyle w:val="19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>
      <w:pPr>
        <w:pStyle w:val="19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>
      <w:pPr>
        <w:pStyle w:val="19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>
      <w:pPr>
        <w:pStyle w:val="19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>
      <w:pPr>
        <w:pStyle w:val="19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>
      <w:pPr>
        <w:pStyle w:val="19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построена на следующих принципах ДО, установленных ФГОС ДО:</w:t>
      </w:r>
    </w:p>
    <w:p>
      <w:pPr>
        <w:pStyle w:val="19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полноценное проживание ребенком всех этапов детства (раннего и дошкольного возрастов), обогащение (амплификация) детского развития; </w:t>
      </w:r>
    </w:p>
    <w:p>
      <w:pPr>
        <w:pStyle w:val="19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>
      <w:pPr>
        <w:pStyle w:val="19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>
      <w:pPr>
        <w:pStyle w:val="19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ребенка полноценным участником (субъектом) образовательных отношений;</w:t>
      </w:r>
    </w:p>
    <w:p>
      <w:pPr>
        <w:pStyle w:val="19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>
      <w:pPr>
        <w:pStyle w:val="19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ДОО с семьей;</w:t>
      </w:r>
    </w:p>
    <w:p>
      <w:pPr>
        <w:pStyle w:val="19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>
      <w:pPr>
        <w:pStyle w:val="19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>
      <w:pPr>
        <w:pStyle w:val="19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>
      <w:pPr>
        <w:pStyle w:val="19"/>
        <w:numPr>
          <w:ilvl w:val="0"/>
          <w:numId w:val="7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этнокультурной ситуации развития детей.</w:t>
      </w:r>
    </w:p>
    <w:p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результаты освоения Программы планируются следующие социально-нормативные возрастные характеристики возможных достижений ребенка: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в раннем возрасте (к трем годам): </w:t>
      </w:r>
    </w:p>
    <w:p>
      <w:pPr>
        <w:shd w:val="clear" w:color="auto" w:fill="FFFFFF"/>
        <w:spacing w:after="0" w:line="276" w:lineRule="auto"/>
        <w:ind w:firstLine="560" w:firstLineChars="200"/>
        <w:jc w:val="both"/>
        <w:rPr>
          <w:rFonts w:ascii="Times New Roman" w:hAnsi="Times New Roman" w:eastAsia="Helvetica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</w:t>
      </w: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  <w:t>понимает указания взрослого, выполняет движения по зрительному и звуковому ориентирам; с желанием играет в подвижные игры;</w:t>
      </w:r>
    </w:p>
    <w:p>
      <w:pPr>
        <w:shd w:val="clear" w:color="auto" w:fill="FFFFFF"/>
        <w:spacing w:after="0" w:line="276" w:lineRule="auto"/>
        <w:ind w:firstLine="420" w:firstLineChars="150"/>
        <w:jc w:val="both"/>
        <w:rPr>
          <w:rFonts w:ascii="Times New Roman" w:hAnsi="Times New Roman" w:eastAsia="Helvetica" w:cs="Times New Roman"/>
          <w:color w:val="1A1A1A"/>
          <w:sz w:val="28"/>
          <w:szCs w:val="28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  <w:t>- ребёнок демонстрирует элементарные культурно-гигиенические навыки,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Helvetica" w:cs="Times New Roman"/>
          <w:color w:val="1A1A1A"/>
          <w:sz w:val="28"/>
          <w:szCs w:val="28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  <w:t>владеет простейшими навыками самообслуживания (одевание, раздевание, самостоятельно ест и тому подобное);</w:t>
      </w:r>
    </w:p>
    <w:p>
      <w:pPr>
        <w:shd w:val="clear" w:color="auto" w:fill="FFFFFF"/>
        <w:spacing w:after="0" w:line="276" w:lineRule="auto"/>
        <w:ind w:firstLine="420" w:firstLineChars="150"/>
        <w:jc w:val="both"/>
        <w:rPr>
          <w:rFonts w:ascii="Times New Roman" w:hAnsi="Times New Roman" w:eastAsia="Helvetica" w:cs="Times New Roman"/>
          <w:color w:val="1A1A1A"/>
          <w:sz w:val="28"/>
          <w:szCs w:val="28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  <w:t>- ребёнок стремится к общению со взрослыми, реагирует на их настроение;</w:t>
      </w:r>
    </w:p>
    <w:p>
      <w:pPr>
        <w:shd w:val="clear" w:color="auto" w:fill="FFFFFF"/>
        <w:spacing w:after="0" w:line="276" w:lineRule="auto"/>
        <w:ind w:firstLine="420" w:firstLineChars="150"/>
        <w:jc w:val="both"/>
        <w:rPr>
          <w:rFonts w:ascii="Times New Roman" w:hAnsi="Times New Roman" w:eastAsia="Helvetica" w:cs="Times New Roman"/>
          <w:color w:val="1A1A1A"/>
          <w:sz w:val="28"/>
          <w:szCs w:val="28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  <w:t>- ребёнок проявляет интерес к сверстникам; наблюдает за их действиями и</w:t>
      </w:r>
      <w:r>
        <w:rPr>
          <w:rFonts w:ascii="Times New Roman" w:hAnsi="Times New Roman" w:eastAsia="Helvetica" w:cs="Times New Roman"/>
          <w:color w:val="1A1A1A"/>
          <w:sz w:val="28"/>
          <w:szCs w:val="28"/>
        </w:rPr>
        <w:t xml:space="preserve"> подражает им; играет рядом;</w:t>
      </w:r>
    </w:p>
    <w:p>
      <w:pPr>
        <w:shd w:val="clear" w:color="auto" w:fill="FFFFFF"/>
        <w:spacing w:after="0" w:line="276" w:lineRule="auto"/>
        <w:ind w:firstLine="420" w:firstLineChars="150"/>
        <w:jc w:val="both"/>
        <w:rPr>
          <w:rFonts w:ascii="Times New Roman" w:hAnsi="Times New Roman" w:eastAsia="Helvetica" w:cs="Times New Roman"/>
          <w:color w:val="1A1A1A"/>
          <w:sz w:val="28"/>
          <w:szCs w:val="28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  <w:t>- ребёнок понимает и выполняет простые поручения взрослого;</w:t>
      </w:r>
    </w:p>
    <w:p>
      <w:pPr>
        <w:shd w:val="clear" w:color="auto" w:fill="FFFFFF"/>
        <w:spacing w:after="0" w:line="276" w:lineRule="auto"/>
        <w:ind w:firstLine="420" w:firstLineChars="150"/>
        <w:jc w:val="both"/>
        <w:rPr>
          <w:rFonts w:ascii="Times New Roman" w:hAnsi="Times New Roman" w:eastAsia="Helvetica" w:cs="Times New Roman"/>
          <w:color w:val="1A1A1A"/>
          <w:sz w:val="28"/>
          <w:szCs w:val="28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  <w:t>- ребёнок стремится проявлять самостоятельность в бытовом и игровом поведении;</w:t>
      </w:r>
    </w:p>
    <w:p>
      <w:pPr>
        <w:shd w:val="clear" w:color="auto" w:fill="FFFFFF"/>
        <w:spacing w:after="0" w:line="276" w:lineRule="auto"/>
        <w:ind w:firstLine="560" w:firstLineChars="200"/>
        <w:jc w:val="both"/>
        <w:rPr>
          <w:rFonts w:ascii="Times New Roman" w:hAnsi="Times New Roman" w:eastAsia="Helvetica" w:cs="Times New Roman"/>
          <w:color w:val="1A1A1A"/>
          <w:sz w:val="28"/>
          <w:szCs w:val="28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  <w:t>- 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>
      <w:pPr>
        <w:shd w:val="clear" w:color="auto" w:fill="FFFFFF"/>
        <w:spacing w:after="0" w:line="276" w:lineRule="auto"/>
        <w:ind w:firstLine="560" w:firstLineChars="20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  <w:t>- ребёнок владеет активной речью, использует в общении разные частиречи, простые предложения из 4-х слов и более, включенные в общение; может обращаться с вопросами и просьбами;</w:t>
      </w:r>
    </w:p>
    <w:p>
      <w:pPr>
        <w:shd w:val="clear" w:color="auto" w:fill="FFFFFF"/>
        <w:spacing w:after="0" w:line="276" w:lineRule="auto"/>
        <w:ind w:firstLine="420" w:firstLineChars="1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интерес к стихам, сказкам, повторяет отдельные слова и фразы за взрослым;</w:t>
      </w:r>
    </w:p>
    <w:p>
      <w:pPr>
        <w:shd w:val="clear" w:color="auto" w:fill="FFFFFF"/>
        <w:spacing w:after="0" w:line="276" w:lineRule="auto"/>
        <w:ind w:firstLine="420" w:firstLineChars="1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рассматривает картинки, показывает и называет предметы, изображённые на них;</w:t>
      </w:r>
    </w:p>
    <w:p>
      <w:pPr>
        <w:shd w:val="clear" w:color="auto" w:fill="FFFFFF"/>
        <w:spacing w:after="0" w:line="276" w:lineRule="auto"/>
        <w:ind w:firstLine="420" w:firstLineChars="1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различает и называет основные цвета, формы предметов, ориентируется в основных пространственных и временных отношениях;</w:t>
      </w:r>
    </w:p>
    <w:p>
      <w:pPr>
        <w:shd w:val="clear" w:color="auto" w:fill="FFFFFF"/>
        <w:spacing w:after="0" w:line="276" w:lineRule="auto"/>
        <w:ind w:firstLine="420" w:firstLineChars="1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осуществляет поисковые и обследовательские действия;</w:t>
      </w:r>
    </w:p>
    <w:p>
      <w:pPr>
        <w:shd w:val="clear" w:color="auto" w:fill="FFFFFF"/>
        <w:spacing w:after="0" w:line="276" w:lineRule="auto"/>
        <w:ind w:firstLine="420" w:firstLineChars="1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>
      <w:pPr>
        <w:shd w:val="clear" w:color="auto" w:fill="FFFFFF"/>
        <w:spacing w:after="0" w:line="276" w:lineRule="auto"/>
        <w:ind w:firstLine="420" w:firstLineChars="1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>
      <w:pPr>
        <w:shd w:val="clear" w:color="auto" w:fill="FFFFFF"/>
        <w:spacing w:after="0" w:line="276" w:lineRule="auto"/>
        <w:ind w:firstLine="420" w:firstLineChars="1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 удовольствием слушает музыку, подпевает, выполняет простые танцевальные движения;</w:t>
      </w:r>
    </w:p>
    <w:p>
      <w:pPr>
        <w:shd w:val="clear" w:color="auto" w:fill="FFFFFF"/>
        <w:spacing w:after="0" w:line="276" w:lineRule="auto"/>
        <w:ind w:firstLine="280" w:firstLineChars="10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эмоционально откликается на красоту природы и произведения искусства;</w:t>
      </w:r>
    </w:p>
    <w:p>
      <w:pPr>
        <w:shd w:val="clear" w:color="auto" w:fill="FFFFFF"/>
        <w:spacing w:after="0" w:line="276" w:lineRule="auto"/>
        <w:ind w:firstLine="280" w:firstLineChars="10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>
      <w:pPr>
        <w:shd w:val="clear" w:color="auto" w:fill="FFFFFF"/>
        <w:spacing w:after="0" w:line="276" w:lineRule="auto"/>
        <w:ind w:firstLine="280" w:firstLineChars="10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>
      <w:pPr>
        <w:shd w:val="clear" w:color="auto" w:fill="FFFFFF"/>
        <w:spacing w:after="0" w:line="276" w:lineRule="auto"/>
        <w:ind w:firstLine="280" w:firstLineChars="10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в дошкольном возрасте (к четырем годам): 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доверие к миру, положительно оценивает себя, говорит о себе в первом лице;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совместно со взрослым пересказывает знакомые сказки, короткие стихи;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интерес к миру, к себе и окружающим людям;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знает об объектах ближайшего окружения: о родном населённом пункте, его названии, достопримечательностях и традициях;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>
      <w:pPr>
        <w:shd w:val="clear" w:color="auto" w:fill="FFFFFF"/>
        <w:spacing w:after="0" w:line="276" w:lineRule="auto"/>
        <w:ind w:firstLine="700" w:firstLineChars="250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>
      <w:pPr>
        <w:shd w:val="clear" w:color="auto" w:fill="FFFFFF"/>
        <w:spacing w:line="276" w:lineRule="auto"/>
        <w:ind w:firstLine="280" w:firstLineChars="100"/>
        <w:jc w:val="center"/>
        <w:rPr>
          <w:rFonts w:ascii="Times New Roman" w:hAnsi="Times New Roman" w:eastAsia="Helvetica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  <w:t>Планируемые результаты в дошкольном возрасте (к пяти годам):</w:t>
      </w:r>
    </w:p>
    <w:p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стремится к самостоятельному осуществлению процессов личной гигиены, их правильной организации;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без напоминания взрослого здоровается и прощается, говорит «спасибо» и «пожалуйста»;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познает правила безопасного поведения и стремится их выполнять в повседневной жизни;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самостоятелен в самообслуживании;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познавательный интерес к труду взрослых, профессиям, технике; отражает эти представления в играх;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стремится к выполнению трудовых обязанностей, охотно включается в совместный труд со взрослыми или сверстниками;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большинство звуков произносит правильно, пользуется средствами эмоциональной и речевой выразительности;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самостоятельно пересказывает знакомые сказки, с небольшой помощью взрослого составляет описательные рассказы и загадки;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словотворчество, интерес к языку, с интересом слушает литературные тексты, воспроизводит текст;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способен рассказать о предмете, его назначении и особенностях, о том, как он был создан;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>
      <w:pPr>
        <w:shd w:val="clear" w:color="auto" w:fill="FFFFFF"/>
        <w:spacing w:after="0" w:line="276" w:lineRule="auto"/>
        <w:ind w:firstLine="280" w:firstLineChars="100"/>
        <w:jc w:val="center"/>
        <w:rPr>
          <w:rFonts w:ascii="Times New Roman" w:hAnsi="Times New Roman" w:eastAsia="Helvetica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  <w:t>Планируемые результаты в дошкольном возрасте (к шести годам):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>
      <w:pPr>
        <w:tabs>
          <w:tab w:val="left" w:pos="3261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на этапе завершения освоения Федеральной программы (к концу дошкольного возраста):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ребенка сформированы основные психофизические и нравственно-волевые качества; </w:t>
      </w: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  <w:t>у ребёнка сформированы основные психофизические и нравственно-волевые качества;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  <w:t>- ребёнок владеет основными движениями и элементами спортивных игр, может контролировать свои движение и управлять ими;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  <w:t>- ребёнок соблюдает элементарные правила здорового образа жизни и личной гигиены;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  <w:t>- 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  <w:t>- ребёнок проявляет элементы творчества в двигательной деятельности;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  <w:t>- ребёнок проявляет нравственно-волевые качества, самоконтроль и может осуществлять анализ своей двигательной деятельности;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положительное отношение к миру, разным видам труда, другим людям и самому себе;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у ребёнка выражено стремление заниматься социально значимой деятельностью;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способен откликаться на эмоции близких людей, проявлять эмпатию (сочувствие, сопереживание, содействие);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 - речевыми умениями;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знает и осмысленно воспринимает литературные произведения различных жанров, имеет предпочтения в жанрах литературы,  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>
      <w:pPr>
        <w:shd w:val="clear" w:color="auto" w:fill="FFFFFF"/>
        <w:spacing w:after="0" w:line="276" w:lineRule="auto"/>
        <w:ind w:firstLine="708" w:firstLineChars="253"/>
        <w:jc w:val="both"/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/>
        </w:rPr>
        <w:t>- 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 педагогическую диагностику достижений планируемых результатов. Она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сверстниками,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 проводится педагогом-психологом,   воспитателями возрастных групп.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 детей осуществляется педагогами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ситуаций, а также прослеживания уровня физического развития детей с целью оптимизации нагрузки при формировании двигательных навыков. На основе полученных сведений, педагоги выстраивают взаимодействие с детьми, организуют РППС, мотивирующую активную творческую деятельность воспитанников, осознанно и целенаправленно проектирует образовательный процесс.</w:t>
      </w:r>
    </w:p>
    <w:p>
      <w:pPr>
        <w:pStyle w:val="10"/>
        <w:spacing w:line="276" w:lineRule="auto"/>
        <w:ind w:left="0" w:right="3" w:firstLine="590"/>
        <w:rPr>
          <w:lang w:val="ru-RU"/>
        </w:rPr>
      </w:pPr>
      <w:r>
        <w:rPr>
          <w:lang w:val="ru-RU"/>
        </w:rPr>
        <w:t>При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необходимости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используется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психологическая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диагностика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развития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детей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(выявление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изучение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индивидуально-психологических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особенностей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детей,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причин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возникновения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трудностей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освоении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программы),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которую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проводит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квалифицированный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специалист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педагог­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психолог.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Участие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ребёнка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психологической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диагностике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допускается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только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71"/>
          <w:lang w:val="ru-RU"/>
        </w:rPr>
        <w:t xml:space="preserve"> </w:t>
      </w:r>
      <w:r>
        <w:rPr>
          <w:lang w:val="ru-RU"/>
        </w:rPr>
        <w:t>согласия</w:t>
      </w:r>
      <w:r>
        <w:rPr>
          <w:spacing w:val="71"/>
          <w:lang w:val="ru-RU"/>
        </w:rPr>
        <w:t xml:space="preserve"> </w:t>
      </w:r>
      <w:r>
        <w:rPr>
          <w:lang w:val="ru-RU"/>
        </w:rPr>
        <w:t>его родителей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(законных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представителей).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Результаты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психологической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диагностики могут использоваться для решения задач психологического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сопровождения 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оказания адресной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психологической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помощи.</w:t>
      </w:r>
    </w:p>
    <w:p>
      <w:pPr>
        <w:pStyle w:val="10"/>
        <w:spacing w:line="276" w:lineRule="auto"/>
        <w:ind w:left="0" w:right="3" w:firstLine="560" w:firstLineChars="200"/>
        <w:rPr>
          <w:lang w:val="ru-RU"/>
        </w:rPr>
      </w:pPr>
      <w:r>
        <w:rPr>
          <w:lang w:val="ru-RU"/>
        </w:rPr>
        <w:t xml:space="preserve">В соответствии с требованиями ФГОС ДО педагогическая диагностика достижения планируемых образовательных результатов не является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На основе педагогической диагностики определяется эффективность педагогических действий и осуществляется их дальнейшее планирование. </w:t>
      </w:r>
    </w:p>
    <w:p>
      <w:pPr>
        <w:pStyle w:val="10"/>
        <w:spacing w:line="276" w:lineRule="auto"/>
        <w:ind w:left="0" w:right="3" w:firstLine="560" w:firstLineChars="200"/>
        <w:rPr>
          <w:lang w:val="ru-RU"/>
        </w:rPr>
      </w:pPr>
      <w:r>
        <w:rPr>
          <w:lang w:val="ru-RU"/>
        </w:rPr>
        <w:t>Результаты педагогической диагностики используются исключительно для решения следующих образовательных задач:</w:t>
      </w:r>
    </w:p>
    <w:p>
      <w:pPr>
        <w:pStyle w:val="19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>
      <w:pPr>
        <w:pStyle w:val="19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оптимизации работы с группой детей.</w:t>
      </w:r>
    </w:p>
    <w:p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Программы выступают основаниями преемственности дошкольного и начального общего уровней образования. При соблюдении требований к условиям реализации Программы, планируемые результаты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pStyle w:val="10"/>
        <w:spacing w:line="276" w:lineRule="auto"/>
        <w:ind w:right="789"/>
        <w:rPr>
          <w:lang w:val="ru-RU"/>
        </w:rPr>
        <w:sectPr>
          <w:pgSz w:w="11910" w:h="16840"/>
          <w:pgMar w:top="1134" w:right="850" w:bottom="1134" w:left="1701" w:header="0" w:footer="976" w:gutter="0"/>
          <w:cols w:space="720" w:num="1"/>
          <w:docGrid w:linePitch="299" w:charSpace="0"/>
        </w:sectPr>
      </w:pPr>
    </w:p>
    <w:p>
      <w:pPr>
        <w:pStyle w:val="19"/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содержательном разделе Программы представлены:</w:t>
      </w:r>
    </w:p>
    <w:p>
      <w:pPr>
        <w:pStyle w:val="19"/>
        <w:numPr>
          <w:ilvl w:val="0"/>
          <w:numId w:val="9"/>
        </w:numPr>
        <w:spacing w:after="0" w:line="276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Программы;</w:t>
      </w:r>
    </w:p>
    <w:p>
      <w:pPr>
        <w:pStyle w:val="19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часть Программы, формируемая дошкольным образовательным учреждением;</w:t>
      </w:r>
    </w:p>
    <w:p>
      <w:pPr>
        <w:pStyle w:val="19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</w:rPr>
        <w:t>писание образовательной деятельности по профессиональной коррекции нарушений развития детей</w:t>
      </w:r>
      <w:r>
        <w:rPr>
          <w:rFonts w:hint="default" w:ascii="Times New Roman" w:hAnsi="Times New Roman" w:cs="Times New Roman"/>
          <w:sz w:val="28"/>
          <w:lang w:val="ru-RU"/>
        </w:rPr>
        <w:t>;</w:t>
      </w:r>
    </w:p>
    <w:p>
      <w:pPr>
        <w:pStyle w:val="19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описание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</w:p>
    <w:p>
      <w:pPr>
        <w:pStyle w:val="19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описание деятельности учреждения по взаимодействию с родителями (законными представителями) воспитанников.</w:t>
      </w:r>
    </w:p>
    <w:p>
      <w:pPr>
        <w:spacing w:after="0" w:line="276" w:lineRule="auto"/>
        <w:ind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обязательной части Программы</w:t>
      </w:r>
    </w:p>
    <w:p>
      <w:pPr>
        <w:pStyle w:val="19"/>
        <w:tabs>
          <w:tab w:val="left" w:pos="993"/>
        </w:tabs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часть Программы включает в себя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Федеральную образовательную программу дошкольного образования, </w:t>
      </w:r>
      <w:r>
        <w:rPr>
          <w:rFonts w:ascii="Times New Roman" w:hAnsi="Times New Roman" w:cs="Times New Roman"/>
          <w:sz w:val="28"/>
          <w:szCs w:val="28"/>
        </w:rPr>
        <w:t>утвержденную приказом Министерства просвещения Российской Федерации от 25.11.2022 № 1028 "Об утверждении федеральной образовательной программы дошкольного образования"</w:t>
      </w:r>
    </w:p>
    <w:p>
      <w:pPr>
        <w:pStyle w:val="19"/>
        <w:tabs>
          <w:tab w:val="left" w:pos="993"/>
        </w:tabs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"http://publication.pravo.gov.ru/Document/View/0001202212280044?index=12"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http://publication.pravo.gov.ru/Document/View/0001202212280044?index=12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</w:p>
    <w:p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ФОП ДО определяет содержательные линии образовательной деятельности, реализуемые дошкольным учреждением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конкретное и дифференцированное по возрастам описание воспитательных задач приводится в федеральной рабочей программе воспитания.</w:t>
      </w:r>
    </w:p>
    <w:p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ФОП ДО представлены направления и задачи коррекционно-развивающей работы педагога - психолога с целевыми группами, оказания им квалифицированной помощи в освоении программы, их разностороннего развития с учетом возрастных и индивидуальных особенностей, социальной адаптации.</w:t>
      </w:r>
    </w:p>
    <w:p>
      <w:pPr>
        <w:pStyle w:val="19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в дошкольном учреждении осуществляет педагог-психолог. Количество индивидуальных и подгрупповых занятий педагога-психолога увеличивается с ноября по февраль в связи с необходимостью коррекционной работы. </w:t>
      </w:r>
    </w:p>
    <w:p>
      <w:pPr>
        <w:pStyle w:val="20"/>
        <w:shd w:val="clear" w:color="auto" w:fill="auto"/>
        <w:tabs>
          <w:tab w:val="left" w:pos="1423"/>
        </w:tabs>
        <w:spacing w:line="276" w:lineRule="auto"/>
        <w:ind w:left="740"/>
        <w:jc w:val="both"/>
      </w:pPr>
      <w:r>
        <w:t>Образовательная деятельность в МБДОУ №115  включает:</w:t>
      </w:r>
    </w:p>
    <w:p>
      <w:pPr>
        <w:pStyle w:val="20"/>
        <w:shd w:val="clear" w:color="auto" w:fill="auto"/>
        <w:spacing w:line="276" w:lineRule="auto"/>
        <w:ind w:firstLine="740"/>
        <w:jc w:val="both"/>
      </w:pPr>
      <w:r>
        <w:t>- образовательную деятельность, осуществляемую в процессе организации различных видов детской деятельности;</w:t>
      </w:r>
    </w:p>
    <w:p>
      <w:pPr>
        <w:pStyle w:val="20"/>
        <w:shd w:val="clear" w:color="auto" w:fill="auto"/>
        <w:spacing w:line="276" w:lineRule="auto"/>
        <w:ind w:firstLine="740"/>
        <w:jc w:val="both"/>
      </w:pPr>
      <w:r>
        <w:t>- образовательную деятельность, осуществляемую в ходе режимных процессов;</w:t>
      </w:r>
    </w:p>
    <w:p>
      <w:pPr>
        <w:pStyle w:val="20"/>
        <w:shd w:val="clear" w:color="auto" w:fill="auto"/>
        <w:spacing w:line="276" w:lineRule="auto"/>
        <w:ind w:firstLine="740"/>
        <w:jc w:val="both"/>
      </w:pPr>
      <w:r>
        <w:t>- самостоятельную деятельность детей;</w:t>
      </w:r>
    </w:p>
    <w:p>
      <w:pPr>
        <w:pStyle w:val="20"/>
        <w:shd w:val="clear" w:color="auto" w:fill="auto"/>
        <w:spacing w:line="276" w:lineRule="auto"/>
        <w:ind w:firstLine="740"/>
        <w:jc w:val="both"/>
      </w:pPr>
      <w:r>
        <w:t>- взаимодействие с семьями детей по реализации образовательной программы ДО.</w:t>
      </w:r>
    </w:p>
    <w:p>
      <w:pPr>
        <w:pStyle w:val="20"/>
        <w:shd w:val="clear" w:color="auto" w:fill="auto"/>
        <w:spacing w:line="276" w:lineRule="auto"/>
        <w:ind w:firstLine="740"/>
        <w:jc w:val="both"/>
      </w:pPr>
      <w: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>
      <w:pPr>
        <w:pStyle w:val="20"/>
        <w:shd w:val="clear" w:color="auto" w:fill="auto"/>
        <w:spacing w:line="276" w:lineRule="auto"/>
        <w:ind w:firstLine="740"/>
        <w:jc w:val="both"/>
      </w:pPr>
      <w: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>
      <w:pPr>
        <w:pStyle w:val="20"/>
        <w:shd w:val="clear" w:color="auto" w:fill="auto"/>
        <w:spacing w:line="276" w:lineRule="auto"/>
        <w:ind w:firstLine="740"/>
        <w:jc w:val="both"/>
      </w:pPr>
      <w:r>
        <w:t>2) совместная деятельность ребёнка с педагогом, при которой ребёнок и педагог - равноправные партнеры;</w:t>
      </w:r>
    </w:p>
    <w:p>
      <w:pPr>
        <w:pStyle w:val="20"/>
        <w:shd w:val="clear" w:color="auto" w:fill="auto"/>
        <w:spacing w:line="276" w:lineRule="auto"/>
        <w:ind w:firstLine="740"/>
        <w:jc w:val="both"/>
      </w:pPr>
      <w: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>
      <w:pPr>
        <w:pStyle w:val="20"/>
        <w:shd w:val="clear" w:color="auto" w:fill="auto"/>
        <w:spacing w:line="276" w:lineRule="auto"/>
        <w:ind w:firstLine="740"/>
        <w:jc w:val="both"/>
      </w:pPr>
      <w: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>
      <w:pPr>
        <w:pStyle w:val="20"/>
        <w:shd w:val="clear" w:color="auto" w:fill="auto"/>
        <w:spacing w:line="276" w:lineRule="auto"/>
        <w:ind w:firstLine="740"/>
        <w:jc w:val="both"/>
      </w:pPr>
      <w: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>
      <w:pPr>
        <w:pStyle w:val="20"/>
        <w:shd w:val="clear" w:color="auto" w:fill="auto"/>
        <w:spacing w:line="276" w:lineRule="auto"/>
        <w:ind w:firstLine="740"/>
        <w:jc w:val="both"/>
      </w:pPr>
      <w: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>
      <w:pPr>
        <w:pStyle w:val="20"/>
        <w:shd w:val="clear" w:color="auto" w:fill="auto"/>
        <w:spacing w:line="276" w:lineRule="auto"/>
        <w:ind w:firstLine="740"/>
        <w:jc w:val="both"/>
      </w:pPr>
      <w:r>
        <w:t>В МБДОУ создана система форм организации разнообразной деятельности дошкольников. Среди них выделяются простые, составные и комплексные формы.</w:t>
      </w:r>
    </w:p>
    <w:p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</w:pPr>
      <w:r>
        <w:t>Простые формы построены на минимальном количестве методов и средств и посвящены, как правило, одной теме. К простым формам относятся: беседа, рассказ, эксперимент, наблюдение, дидактическая (или любая другая игра, возникающая по инициативе педагога)</w:t>
      </w:r>
    </w:p>
    <w:p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</w:pPr>
      <w:r>
        <w:t>Составные формы состоят из простых форм, представленных в разнообразных сочетаниях. К составным формам относятся: игровые ситуации, игры-путешествия, творческие мастерские, детские лаборатории, целевые прогулки, экскурсии, интерактивные праздники.</w:t>
      </w:r>
    </w:p>
    <w:p>
      <w:pPr>
        <w:pStyle w:val="21"/>
        <w:shd w:val="clear" w:color="auto" w:fill="auto"/>
        <w:tabs>
          <w:tab w:val="left" w:pos="1354"/>
        </w:tabs>
        <w:spacing w:before="0" w:after="0" w:line="276" w:lineRule="auto"/>
        <w:ind w:firstLine="709"/>
        <w:jc w:val="both"/>
      </w:pPr>
      <w:r>
        <w:t>Комплексные формы создаются как целенаправленная подборка (комплекс) простых и составных форм. К комплексным формам относятся: детско-родительские и иные проекты, тематические дни, тематические недели.</w:t>
      </w:r>
    </w:p>
    <w:p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firstLine="709"/>
        <w:jc w:val="both"/>
      </w:pPr>
      <w:r>
        <w:t>Игра занимает центральное место в жизни ребёнка, являясь преобладающим видом его самостоятельной деятельности. 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firstLine="709"/>
        <w:jc w:val="both"/>
      </w:pPr>
      <w: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детского сада, создать у них бодрое, жизнерадостное настроение.</w:t>
      </w:r>
    </w:p>
    <w:p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firstLine="709"/>
        <w:jc w:val="both"/>
      </w:pPr>
      <w:r>
        <w:t>Образовательная деятельность, осуществляемая в утренний отрезок времени, может включать:</w:t>
      </w:r>
    </w:p>
    <w:p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практические, проблемные ситуации, упражнения (по освоению культурно</w:t>
      </w:r>
      <w:r>
        <w:softHyphen/>
      </w:r>
      <w:r>
        <w:t xml:space="preserve"> - гигиенических навыков и культуры здоровья, правил и норм поведения и другие);</w:t>
      </w:r>
    </w:p>
    <w:p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наблюдения за объектами и явлениями природы, трудом взрослых;</w:t>
      </w:r>
    </w:p>
    <w:p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трудовые поручения и дежурства (сервировка стола к приему пищи, уход за комнатными растениями и другое);</w:t>
      </w:r>
    </w:p>
    <w:p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индивидуальную работу с детьми в соответствии с задачами разных образовательных областей;</w:t>
      </w:r>
    </w:p>
    <w:p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продуктивную деятельность детей по интересам детей (рисование, конструирование, лепка и другое);</w:t>
      </w:r>
    </w:p>
    <w:p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560" w:firstLineChars="200"/>
        <w:jc w:val="both"/>
      </w:pPr>
      <w:r>
        <w:t>Согласно требованиям СанПиН 1.2.3685-21 в режиме дня предусмотрено время для проведения занятий.</w:t>
      </w:r>
    </w:p>
    <w:p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560" w:firstLineChars="200"/>
        <w:jc w:val="both"/>
      </w:pPr>
      <w:r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560" w:firstLineChars="200"/>
        <w:jc w:val="both"/>
      </w:pPr>
      <w: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560" w:firstLineChars="200"/>
        <w:jc w:val="both"/>
      </w:pPr>
      <w:r>
        <w:t>Образовательная деятельность, осуществляемая во время прогулки, включает:</w:t>
      </w:r>
    </w:p>
    <w:p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экспериментирование с объектами неживой природы;</w:t>
      </w:r>
    </w:p>
    <w:p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сюжетно-ролевые и конструктивные игры (с песком, со снегом, с природным материалом);</w:t>
      </w:r>
    </w:p>
    <w:p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элементарную трудовую деятельность детей на участке МБДОУ;</w:t>
      </w:r>
    </w:p>
    <w:p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свободное общение педагога с детьми, индивидуальную работу;</w:t>
      </w:r>
    </w:p>
    <w:p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проведение спортивных праздников (при необходимости).</w:t>
      </w:r>
    </w:p>
    <w:p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left="709"/>
        <w:jc w:val="both"/>
      </w:pPr>
      <w:r>
        <w:t>Образовательная деятельность, осуществляемая во вторую половину дня, может включать:</w:t>
      </w:r>
    </w:p>
    <w:p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опыты и эксперименты, практико-ориентированные проекты, коллекционирование и другое;</w:t>
      </w:r>
    </w:p>
    <w:p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слушание и исполнение музыкальных произведений, музыкально-ритмические движения, музыкальные игры и импровизации;</w:t>
      </w:r>
    </w:p>
    <w:p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индивидуальную работу по всем видам деятельности и образовательным областям;</w:t>
      </w:r>
    </w:p>
    <w:p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>
        <w:t>работу с родителями (законными представителями).</w:t>
      </w:r>
    </w:p>
    <w:p>
      <w:pPr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</w:p>
    <w:p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части Программы,</w:t>
      </w:r>
    </w:p>
    <w:p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формируемой участниками образовательных отношений</w:t>
      </w:r>
    </w:p>
    <w:p>
      <w:pPr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отношений, включает в себя следующие вариативные составляющие:</w:t>
      </w:r>
    </w:p>
    <w:p>
      <w:pPr>
        <w:pStyle w:val="19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описание парциальных образовательных программ, которые в наибольшей степени соответствуют потребностям и интересам детей, а также возможностям педагогического коллектива;</w:t>
      </w:r>
    </w:p>
    <w:p>
      <w:pPr>
        <w:pStyle w:val="19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>
      <w:pPr>
        <w:pStyle w:val="19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образовательной деятельности по профессиональной коррекции нарушений развития детей педагогом - психологом МБДОУ № 115;</w:t>
      </w:r>
    </w:p>
    <w:p>
      <w:pPr>
        <w:pStyle w:val="19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деятельности учреждения, направленной на реализацию принципов непрерывности и преемственности дошкольного и начального общего уровней образования;</w:t>
      </w:r>
    </w:p>
    <w:p>
      <w:pPr>
        <w:pStyle w:val="19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воспитанников.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 описание парциальных образовательных программ</w:t>
      </w:r>
    </w:p>
    <w:p>
      <w:pPr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основной воспитательной работы, педагогическая деятельность включает в себя и дополнительные, парциальные программы. Парциальные программы являются дополнением к основной программе развития детей в детском саду.</w:t>
      </w:r>
    </w:p>
    <w:p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Парциальная программа математического развития дошкольников 3-7 лет "Игралочка" Л.Г. Петерсон, Е.Е. Кочемасовой.</w:t>
      </w:r>
    </w:p>
    <w:p>
      <w:pPr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парциальной программы «Игралочка» для детей дошкольного возраста, обусловлен рядом факторов:</w:t>
      </w:r>
    </w:p>
    <w:p>
      <w:pPr>
        <w:pStyle w:val="19"/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определяет базисное содержание и специфические задачи формирования элементарных математических представлений детей в области познавательного развития. </w:t>
      </w:r>
    </w:p>
    <w:p>
      <w:pPr>
        <w:pStyle w:val="19"/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направлена на создание условий для накопления ребенком опыта деятельности и общения в процессе освоения математических способов познания действительности, предлагает комплекс педагогических инструментов, обеспечивающих преемственность математического развития детей на дошкольном и начальном уровнях общего образования.</w:t>
      </w:r>
    </w:p>
    <w:p>
      <w:pPr>
        <w:pStyle w:val="19"/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ее основу положены концептуальные идеи непрерывности образования, которые обеспечиваются единой концепцией к построению образовательного процесса, а именно – системно-деятельностным подходом, пронизывающим все образовательные стандарты, в том числе и федеральные государственные образовательные стандарты дошкольного образования (ФГОС ДО).</w:t>
      </w:r>
    </w:p>
    <w:p>
      <w:pPr>
        <w:pStyle w:val="19"/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нацелена на объединение усилий дошкольной образовательной организации и семьи в создании условий для накопления каждым ребенком опыта деятельности и общения в процессе освоения математических способов познания действительности, как основы для его умственного и личностного развития, формирования целостной картины мира, готовности к саморазвитию и самореализации на всех этапах жизни. </w:t>
      </w:r>
    </w:p>
    <w:p>
      <w:pPr>
        <w:spacing w:after="0" w:line="276" w:lineRule="auto"/>
        <w:ind w:firstLine="700" w:firstLineChars="2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приоритета развивающей функции в обучении математике предполагает не столько собственно математическое образование, в узком смысле слова, сколько образование и развитие с помощью математики. Структура программы «Игралочка» позволяет включаться в ее освоение на любом этапе дошкольного образования в следующих вариантах:</w:t>
      </w:r>
    </w:p>
    <w:p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для детей 3-4 лет и 4-5 лет – начиная с курса «Игралочка»;</w:t>
      </w:r>
    </w:p>
    <w:p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для детей 5-6 лет и 6-7 лет – начиная с курса «Игралочка – ступенька к школе» либо с вариативного курса «Раз – ступенька, два – ступенька…».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"https://old-firo.ranepa.ru/obrazovanie/fgos/95-partsialnye-obrazovatelnye-programmy/471-igralochka"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https://old-firo.ranepa.ru/obrazovanie/fgos/95-partsialnye-obrazovatelnye-programmy/471-igralochka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вариативных форм, способов, методов</w:t>
      </w:r>
    </w:p>
    <w:p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средств реализации Программы</w:t>
      </w:r>
    </w:p>
    <w:p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left="-142" w:firstLine="560" w:firstLineChars="200"/>
        <w:jc w:val="both"/>
      </w:pPr>
      <w:r>
        <w:t>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 СП 2.4.3648-20 и СанПиН 1.2.3685-21.</w:t>
      </w:r>
    </w:p>
    <w:p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left="-142" w:firstLine="560" w:firstLineChars="200"/>
        <w:jc w:val="both"/>
      </w:pPr>
      <w:r>
        <w:t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</w:t>
      </w:r>
    </w:p>
    <w:p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left="-142" w:firstLine="560" w:firstLineChars="200"/>
        <w:jc w:val="both"/>
      </w:pPr>
      <w:r>
        <w:t>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детей:</w:t>
      </w:r>
    </w:p>
    <w:p>
      <w:pPr>
        <w:pStyle w:val="20"/>
        <w:numPr>
          <w:ilvl w:val="0"/>
          <w:numId w:val="15"/>
        </w:numPr>
        <w:shd w:val="clear" w:color="auto" w:fill="auto"/>
        <w:spacing w:line="276" w:lineRule="auto"/>
        <w:ind w:firstLine="426"/>
        <w:jc w:val="both"/>
        <w:rPr>
          <w:b/>
        </w:rPr>
      </w:pPr>
      <w:r>
        <w:rPr>
          <w:b/>
        </w:rPr>
        <w:t>в раннем возрасте:</w:t>
      </w:r>
    </w:p>
    <w:p>
      <w:pPr>
        <w:pStyle w:val="20"/>
        <w:shd w:val="clear" w:color="auto" w:fill="auto"/>
        <w:spacing w:line="276" w:lineRule="auto"/>
        <w:ind w:firstLine="426"/>
        <w:jc w:val="both"/>
      </w:pPr>
      <w:r>
        <w:t>- предметная деятельность (орудийно-предметные действия - ест ложкой, пьёт из кружки и другое);</w:t>
      </w:r>
    </w:p>
    <w:p>
      <w:pPr>
        <w:pStyle w:val="20"/>
        <w:shd w:val="clear" w:color="auto" w:fill="auto"/>
        <w:spacing w:line="276" w:lineRule="auto"/>
        <w:ind w:firstLine="426"/>
        <w:jc w:val="both"/>
      </w:pPr>
      <w:r>
        <w:t>- экспериментирование с материалами и веществами (песок, вода, тесто и другие);</w:t>
      </w:r>
    </w:p>
    <w:p>
      <w:pPr>
        <w:pStyle w:val="20"/>
        <w:shd w:val="clear" w:color="auto" w:fill="auto"/>
        <w:spacing w:line="276" w:lineRule="auto"/>
        <w:ind w:firstLine="426"/>
        <w:jc w:val="both"/>
      </w:pPr>
      <w:r>
        <w:t>- ситуативно-деловое общение со взрослым и эмоционально-практическое со сверстниками под руководством взрослого;</w:t>
      </w:r>
    </w:p>
    <w:p>
      <w:pPr>
        <w:pStyle w:val="20"/>
        <w:shd w:val="clear" w:color="auto" w:fill="auto"/>
        <w:spacing w:line="276" w:lineRule="auto"/>
        <w:ind w:firstLine="426"/>
        <w:jc w:val="both"/>
      </w:pPr>
      <w:r>
        <w:t>- двигательная деятельность (основные движения, общеразвивающие упражнения, простые подвижные игры);</w:t>
      </w:r>
    </w:p>
    <w:p>
      <w:pPr>
        <w:pStyle w:val="20"/>
        <w:shd w:val="clear" w:color="auto" w:fill="auto"/>
        <w:spacing w:line="276" w:lineRule="auto"/>
        <w:ind w:firstLine="426"/>
        <w:jc w:val="both"/>
      </w:pPr>
      <w:r>
        <w:t>- игровая деятельность (отобразительная и сюжетно-отобразительная игра, игры с дидактическими игрушками);</w:t>
      </w:r>
    </w:p>
    <w:p>
      <w:pPr>
        <w:pStyle w:val="20"/>
        <w:shd w:val="clear" w:color="auto" w:fill="auto"/>
        <w:spacing w:line="276" w:lineRule="auto"/>
        <w:ind w:firstLine="426"/>
        <w:jc w:val="both"/>
      </w:pPr>
      <w:r>
        <w:t>- речевая (понимание речи взрослого, слушание и понимание стихов, активная речь);</w:t>
      </w:r>
    </w:p>
    <w:p>
      <w:pPr>
        <w:pStyle w:val="20"/>
        <w:shd w:val="clear" w:color="auto" w:fill="auto"/>
        <w:spacing w:line="276" w:lineRule="auto"/>
        <w:ind w:firstLine="426"/>
        <w:jc w:val="both"/>
      </w:pPr>
      <w:r>
        <w:t>- изобразительная деятельность (рисование, лепка) и конструирование из мелкого и крупного строительного материала;</w:t>
      </w:r>
    </w:p>
    <w:p>
      <w:pPr>
        <w:pStyle w:val="20"/>
        <w:shd w:val="clear" w:color="auto" w:fill="auto"/>
        <w:spacing w:line="276" w:lineRule="auto"/>
        <w:ind w:firstLine="426"/>
        <w:jc w:val="both"/>
      </w:pPr>
      <w:r>
        <w:t>- самообслуживание и элементарные трудовые действия (убирает игрушки, подметает веником, поливает цветы из лейки и другое);</w:t>
      </w:r>
    </w:p>
    <w:p>
      <w:pPr>
        <w:pStyle w:val="20"/>
        <w:shd w:val="clear" w:color="auto" w:fill="auto"/>
        <w:spacing w:line="276" w:lineRule="auto"/>
        <w:ind w:firstLine="426"/>
        <w:jc w:val="both"/>
      </w:pPr>
      <w:r>
        <w:t>- музыкальная деятельность (слушание музыки и исполнительство, музыкально</w:t>
      </w:r>
      <w:r>
        <w:softHyphen/>
      </w:r>
      <w:r>
        <w:t>- ритмические движения).</w:t>
      </w:r>
    </w:p>
    <w:p>
      <w:pPr>
        <w:pStyle w:val="20"/>
        <w:numPr>
          <w:ilvl w:val="0"/>
          <w:numId w:val="15"/>
        </w:numPr>
        <w:shd w:val="clear" w:color="auto" w:fill="auto"/>
        <w:tabs>
          <w:tab w:val="left" w:pos="709"/>
        </w:tabs>
        <w:spacing w:line="276" w:lineRule="auto"/>
        <w:ind w:firstLine="426"/>
        <w:jc w:val="both"/>
        <w:rPr>
          <w:b/>
        </w:rPr>
      </w:pPr>
      <w:r>
        <w:rPr>
          <w:b/>
        </w:rPr>
        <w:t>в дошкольном возрасте:</w:t>
      </w:r>
    </w:p>
    <w:p>
      <w:pPr>
        <w:pStyle w:val="20"/>
        <w:shd w:val="clear" w:color="auto" w:fill="auto"/>
        <w:tabs>
          <w:tab w:val="left" w:pos="709"/>
        </w:tabs>
        <w:spacing w:line="276" w:lineRule="auto"/>
        <w:ind w:firstLine="560" w:firstLineChars="200"/>
        <w:jc w:val="both"/>
        <w:rPr>
          <w:b/>
        </w:rPr>
      </w:pPr>
      <w:r>
        <w:rPr>
          <w:b/>
        </w:rPr>
        <w:t xml:space="preserve">- </w:t>
      </w:r>
      <w: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>
      <w:pPr>
        <w:pStyle w:val="20"/>
        <w:shd w:val="clear" w:color="auto" w:fill="auto"/>
        <w:tabs>
          <w:tab w:val="left" w:pos="709"/>
        </w:tabs>
        <w:spacing w:line="276" w:lineRule="auto"/>
        <w:ind w:firstLine="560" w:firstLineChars="200"/>
        <w:jc w:val="both"/>
        <w:rPr>
          <w:b/>
        </w:rPr>
      </w:pPr>
      <w:r>
        <w:t>- общение со взрослым (ситуативно-деловое, внеситуативно-познавательное, внеситуативно-личностное) и сверстниками (ситуативно-деловое, внеситуативно - деловое);</w:t>
      </w:r>
    </w:p>
    <w:p>
      <w:pPr>
        <w:pStyle w:val="20"/>
        <w:shd w:val="clear" w:color="auto" w:fill="auto"/>
        <w:tabs>
          <w:tab w:val="left" w:pos="709"/>
        </w:tabs>
        <w:spacing w:line="276" w:lineRule="auto"/>
        <w:ind w:firstLine="560" w:firstLineChars="200"/>
        <w:jc w:val="both"/>
        <w:rPr>
          <w:b/>
        </w:rPr>
      </w:pPr>
      <w:r>
        <w:t>- речевая деятельность (слушание речи взрослого и сверстников, активная диалогическая и монологическая речь);</w:t>
      </w:r>
    </w:p>
    <w:p>
      <w:pPr>
        <w:pStyle w:val="20"/>
        <w:shd w:val="clear" w:color="auto" w:fill="auto"/>
        <w:tabs>
          <w:tab w:val="left" w:pos="709"/>
        </w:tabs>
        <w:spacing w:line="276" w:lineRule="auto"/>
        <w:ind w:firstLine="560" w:firstLineChars="200"/>
        <w:jc w:val="both"/>
        <w:rPr>
          <w:b/>
        </w:rPr>
      </w:pPr>
      <w:r>
        <w:t xml:space="preserve">- познавательно-исследовательская деятельность и экспериментирование; </w:t>
      </w:r>
    </w:p>
    <w:p>
      <w:pPr>
        <w:pStyle w:val="20"/>
        <w:shd w:val="clear" w:color="auto" w:fill="auto"/>
        <w:tabs>
          <w:tab w:val="left" w:pos="709"/>
        </w:tabs>
        <w:spacing w:line="276" w:lineRule="auto"/>
        <w:ind w:firstLine="560" w:firstLineChars="200"/>
        <w:jc w:val="both"/>
        <w:rPr>
          <w:b/>
        </w:rPr>
      </w:pPr>
      <w:r>
        <w:t>-изобразительная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>
      <w:pPr>
        <w:pStyle w:val="20"/>
        <w:shd w:val="clear" w:color="auto" w:fill="auto"/>
        <w:tabs>
          <w:tab w:val="left" w:pos="426"/>
        </w:tabs>
        <w:spacing w:line="276" w:lineRule="auto"/>
        <w:ind w:firstLine="560" w:firstLineChars="200"/>
        <w:jc w:val="both"/>
        <w:rPr>
          <w:b/>
        </w:rPr>
      </w:pPr>
      <w:r>
        <w:t>- 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>
      <w:pPr>
        <w:pStyle w:val="20"/>
        <w:shd w:val="clear" w:color="auto" w:fill="auto"/>
        <w:tabs>
          <w:tab w:val="left" w:pos="426"/>
        </w:tabs>
        <w:spacing w:line="276" w:lineRule="auto"/>
        <w:ind w:firstLine="560" w:firstLineChars="200"/>
        <w:jc w:val="both"/>
        <w:rPr>
          <w:b/>
        </w:rPr>
      </w:pPr>
      <w:r>
        <w:t>- элементарная трудовая деятельность (самообслуживание, хозяйственно-</w:t>
      </w:r>
      <w:r>
        <w:softHyphen/>
      </w:r>
      <w:r>
        <w:t>бытовой труд, труд в природе, ручной труд);</w:t>
      </w:r>
    </w:p>
    <w:p>
      <w:pPr>
        <w:pStyle w:val="20"/>
        <w:shd w:val="clear" w:color="auto" w:fill="auto"/>
        <w:spacing w:line="276" w:lineRule="auto"/>
        <w:jc w:val="both"/>
      </w:pPr>
      <w:r>
        <w:t>- музыкальная деятельность (слушание и понимание музыкальных</w:t>
      </w:r>
    </w:p>
    <w:p>
      <w:pPr>
        <w:pStyle w:val="20"/>
        <w:shd w:val="clear" w:color="auto" w:fill="auto"/>
        <w:spacing w:line="276" w:lineRule="auto"/>
        <w:jc w:val="both"/>
      </w:pPr>
      <w:r>
        <w:t>произведений, пение, музыкально-ритмические движения, игра на детских</w:t>
      </w:r>
    </w:p>
    <w:p>
      <w:pPr>
        <w:pStyle w:val="20"/>
        <w:shd w:val="clear" w:color="auto" w:fill="auto"/>
        <w:spacing w:line="276" w:lineRule="auto"/>
        <w:jc w:val="both"/>
      </w:pPr>
      <w:r>
        <w:t>музыкальных инструментах).</w:t>
      </w:r>
    </w:p>
    <w:p>
      <w:pPr>
        <w:pStyle w:val="20"/>
        <w:shd w:val="clear" w:color="auto" w:fill="auto"/>
        <w:spacing w:line="276" w:lineRule="auto"/>
        <w:ind w:firstLine="560" w:firstLineChars="200"/>
        <w:jc w:val="both"/>
      </w:pPr>
      <w: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>
      <w:pPr>
        <w:pStyle w:val="20"/>
        <w:shd w:val="clear" w:color="auto" w:fill="auto"/>
        <w:spacing w:line="276" w:lineRule="auto"/>
        <w:ind w:firstLine="560" w:firstLineChars="200"/>
        <w:jc w:val="both"/>
      </w:pPr>
      <w:r>
        <w:t>При реализации программы педагог может использовать различные средства, представленные совокупностью материальных и идеальных объектов:</w:t>
      </w:r>
    </w:p>
    <w:p>
      <w:pPr>
        <w:pStyle w:val="20"/>
        <w:shd w:val="clear" w:color="auto" w:fill="auto"/>
        <w:spacing w:line="276" w:lineRule="auto"/>
        <w:ind w:firstLine="567"/>
        <w:jc w:val="both"/>
      </w:pPr>
      <w:r>
        <w:t>- демонстрационные и раздаточные;</w:t>
      </w:r>
    </w:p>
    <w:p>
      <w:pPr>
        <w:pStyle w:val="20"/>
        <w:shd w:val="clear" w:color="auto" w:fill="auto"/>
        <w:spacing w:line="276" w:lineRule="auto"/>
        <w:ind w:firstLine="567"/>
        <w:jc w:val="both"/>
      </w:pPr>
      <w:r>
        <w:t>- визуальные, аудийные, аудиовизуальные;</w:t>
      </w:r>
    </w:p>
    <w:p>
      <w:pPr>
        <w:pStyle w:val="20"/>
        <w:shd w:val="clear" w:color="auto" w:fill="auto"/>
        <w:spacing w:line="276" w:lineRule="auto"/>
        <w:ind w:firstLine="567"/>
        <w:jc w:val="both"/>
      </w:pPr>
      <w:r>
        <w:t>- естественные и искусственные;</w:t>
      </w:r>
    </w:p>
    <w:p>
      <w:pPr>
        <w:pStyle w:val="20"/>
        <w:shd w:val="clear" w:color="auto" w:fill="auto"/>
        <w:spacing w:line="276" w:lineRule="auto"/>
        <w:ind w:firstLine="567"/>
        <w:jc w:val="both"/>
      </w:pPr>
      <w:r>
        <w:t>- реальные и виртуальные.</w:t>
      </w:r>
    </w:p>
    <w:p>
      <w:pPr>
        <w:pStyle w:val="20"/>
        <w:shd w:val="clear" w:color="auto" w:fill="auto"/>
        <w:spacing w:line="276" w:lineRule="auto"/>
        <w:ind w:firstLine="560" w:firstLineChars="200"/>
        <w:jc w:val="both"/>
      </w:pPr>
      <w:r>
        <w:t>Вариативность форм, методов и средств реализации Федеральной программы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</w:t>
      </w:r>
    </w:p>
    <w:p>
      <w:pPr>
        <w:pStyle w:val="20"/>
        <w:shd w:val="clear" w:color="auto" w:fill="auto"/>
        <w:spacing w:line="276" w:lineRule="auto"/>
        <w:ind w:firstLine="560" w:firstLineChars="200"/>
        <w:jc w:val="both"/>
      </w:pPr>
      <w:r>
        <w:t>Выбор педагогом педагогически обоснованных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</w:t>
      </w:r>
    </w:p>
    <w:p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left="-142" w:firstLine="560" w:firstLineChars="200"/>
        <w:jc w:val="both"/>
      </w:pPr>
      <w:r>
        <w:t xml:space="preserve">Педагог во вторую половину дня может организовывать культурные практики. </w:t>
      </w:r>
    </w:p>
    <w:p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left="-142" w:firstLine="560" w:firstLineChars="200"/>
        <w:jc w:val="both"/>
      </w:pPr>
      <w:r>
        <w:t>К культурным практикам относят игровую, продуктивную, познавательно - исследовательскую, коммуникативную практики, чтение художественной литературы.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left="-284"/>
        <w:jc w:val="center"/>
        <w:rPr>
          <w:i/>
        </w:rPr>
      </w:pPr>
      <w:r>
        <w:rPr>
          <w:i/>
        </w:rPr>
        <w:t>Способы и направления поддержки детской инициативы</w:t>
      </w:r>
    </w:p>
    <w:p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0" w:firstLineChars="250"/>
        <w:jc w:val="both"/>
      </w:pPr>
      <w: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как уверенность в себе, чувство защищенности, комфорта, положительного самоощущения.</w:t>
      </w:r>
    </w:p>
    <w:p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0" w:firstLineChars="250"/>
        <w:jc w:val="both"/>
      </w:pPr>
      <w: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дошкольное учреждение, и вторая половина дня. Любая деятельность ребёнка в детском саду может протекать в форме самостоятельной инициативной деятельности, например:</w:t>
      </w:r>
    </w:p>
    <w:p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</w:pPr>
      <w:r>
        <w:t>-самостоятельная исследовательская деятельность и экспериментирование;</w:t>
      </w:r>
    </w:p>
    <w:p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</w:pPr>
      <w:r>
        <w:t>- свободные сюжетно-ролевые, театрализованные, режиссерские игры;</w:t>
      </w:r>
    </w:p>
    <w:p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</w:pPr>
      <w:r>
        <w:t>- игры - импровизации и музыкальные игры;</w:t>
      </w:r>
    </w:p>
    <w:p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</w:pPr>
      <w:r>
        <w:t>- речевые и словесные игры, игры с буквами, слогами, звуками;</w:t>
      </w:r>
    </w:p>
    <w:p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</w:pPr>
      <w:r>
        <w:t>- логические игры, развивающие игры математического содержания;</w:t>
      </w:r>
    </w:p>
    <w:p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</w:pPr>
      <w:r>
        <w:t>- самостоятельная деятельность в книжном уголке;</w:t>
      </w:r>
    </w:p>
    <w:p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</w:pPr>
      <w:r>
        <w:t>- самостоятельная изобразительная деятельность, конструирование;</w:t>
      </w:r>
    </w:p>
    <w:p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</w:pPr>
      <w:r>
        <w:t>-самостоятельная двигательная деятельность, подвижные игры, выполнение ритмических и танцевальных движений.</w:t>
      </w:r>
    </w:p>
    <w:p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left="-284" w:firstLine="560" w:firstLineChars="200"/>
        <w:jc w:val="both"/>
      </w:pPr>
      <w:r>
        <w:t>Целью деятельности взрослого в условиях дошкольного образовательного учреждения является конструирование такого взаимодействия с ребенком, которое будет способствовать формированию его активности в познании окружающей действительности, раскрытию его неповторимой индивидуальности. Условием реализации такой цели является использование педагогических технологий.</w:t>
      </w:r>
    </w:p>
    <w:p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left="-284" w:firstLine="560" w:firstLineChars="200"/>
        <w:jc w:val="both"/>
      </w:pPr>
      <w:r>
        <w:rPr>
          <w:bCs/>
          <w:i/>
        </w:rPr>
        <w:t>Здоровьесберегающие образовательные технологии</w:t>
      </w:r>
      <w:r>
        <w:rPr>
          <w:bCs/>
        </w:rPr>
        <w:t xml:space="preserve"> –  технологии воспитания валеологической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К ним относятся:</w:t>
      </w:r>
    </w:p>
    <w:p>
      <w:pPr>
        <w:pStyle w:val="19"/>
        <w:numPr>
          <w:ilvl w:val="0"/>
          <w:numId w:val="16"/>
        </w:numPr>
        <w:spacing w:after="0" w:line="276" w:lineRule="auto"/>
        <w:ind w:left="-284" w:firstLine="568"/>
        <w:jc w:val="both"/>
        <w:rPr>
          <w:rStyle w:val="22"/>
          <w:rFonts w:ascii="Times New Roman" w:hAnsi="Times New Roman" w:cs="Times New Roman"/>
          <w:sz w:val="28"/>
          <w:szCs w:val="28"/>
        </w:rPr>
      </w:pPr>
      <w:r>
        <w:rPr>
          <w:rStyle w:val="8"/>
          <w:rFonts w:ascii="Times New Roman" w:hAnsi="Times New Roman" w:cs="Times New Roman"/>
          <w:b w:val="0"/>
          <w:i/>
          <w:sz w:val="28"/>
          <w:szCs w:val="28"/>
        </w:rPr>
        <w:t>медико-профилактические</w:t>
      </w:r>
      <w:r>
        <w:rPr>
          <w:rStyle w:val="8"/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22"/>
          <w:rFonts w:ascii="Times New Roman" w:hAnsi="Times New Roman" w:cs="Times New Roman"/>
          <w:sz w:val="28"/>
          <w:szCs w:val="28"/>
        </w:rPr>
        <w:t>обеспечивающие сохранение и приумножение здоровья детей под руководством ме</w:t>
      </w:r>
      <w:r>
        <w:rPr>
          <w:rStyle w:val="22"/>
          <w:rFonts w:ascii="Times New Roman" w:hAnsi="Times New Roman" w:cs="Times New Roman"/>
          <w:sz w:val="28"/>
          <w:szCs w:val="28"/>
        </w:rPr>
        <w:softHyphen/>
      </w:r>
      <w:r>
        <w:rPr>
          <w:rStyle w:val="22"/>
          <w:rFonts w:ascii="Times New Roman" w:hAnsi="Times New Roman" w:cs="Times New Roman"/>
          <w:sz w:val="28"/>
          <w:szCs w:val="28"/>
        </w:rPr>
        <w:t>дицинского персонала в соответствии с медицинским требованиями и нормами - технологии организации мониторинга здоровья дошкольников,  контроля за питанием детей, профи</w:t>
      </w:r>
      <w:r>
        <w:rPr>
          <w:rStyle w:val="22"/>
          <w:rFonts w:ascii="Times New Roman" w:hAnsi="Times New Roman" w:cs="Times New Roman"/>
          <w:sz w:val="28"/>
          <w:szCs w:val="28"/>
        </w:rPr>
        <w:softHyphen/>
      </w:r>
      <w:r>
        <w:rPr>
          <w:rStyle w:val="22"/>
          <w:rFonts w:ascii="Times New Roman" w:hAnsi="Times New Roman" w:cs="Times New Roman"/>
          <w:sz w:val="28"/>
          <w:szCs w:val="28"/>
        </w:rPr>
        <w:t xml:space="preserve">лактических мероприятий, здоровьесберегающей </w:t>
      </w:r>
      <w:r>
        <w:rPr>
          <w:rStyle w:val="23"/>
          <w:rFonts w:ascii="Times New Roman" w:hAnsi="Times New Roman" w:cs="Times New Roman"/>
          <w:sz w:val="28"/>
          <w:szCs w:val="28"/>
        </w:rPr>
        <w:t xml:space="preserve">среды </w:t>
      </w:r>
      <w:r>
        <w:rPr>
          <w:rStyle w:val="22"/>
          <w:rFonts w:ascii="Times New Roman" w:hAnsi="Times New Roman" w:cs="Times New Roman"/>
          <w:sz w:val="28"/>
          <w:szCs w:val="28"/>
        </w:rPr>
        <w:t>в МБДОУ);</w:t>
      </w:r>
    </w:p>
    <w:p>
      <w:pPr>
        <w:pStyle w:val="24"/>
        <w:numPr>
          <w:ilvl w:val="0"/>
          <w:numId w:val="16"/>
        </w:numPr>
        <w:spacing w:after="0" w:afterAutospacing="0" w:line="276" w:lineRule="auto"/>
        <w:ind w:left="-284" w:firstLine="568"/>
        <w:jc w:val="both"/>
        <w:rPr>
          <w:rStyle w:val="22"/>
          <w:sz w:val="28"/>
          <w:szCs w:val="28"/>
        </w:rPr>
      </w:pPr>
      <w:r>
        <w:rPr>
          <w:rStyle w:val="22"/>
          <w:rFonts w:eastAsia="Verdana"/>
          <w:i/>
          <w:sz w:val="28"/>
          <w:szCs w:val="28"/>
        </w:rPr>
        <w:t xml:space="preserve"> </w:t>
      </w:r>
      <w:r>
        <w:rPr>
          <w:rStyle w:val="25"/>
          <w:i/>
          <w:sz w:val="28"/>
          <w:szCs w:val="28"/>
        </w:rPr>
        <w:t>физкультурно-оздоровительные</w:t>
      </w:r>
      <w:r>
        <w:rPr>
          <w:rStyle w:val="25"/>
          <w:sz w:val="28"/>
          <w:szCs w:val="28"/>
        </w:rPr>
        <w:t xml:space="preserve"> (</w:t>
      </w:r>
      <w:r>
        <w:rPr>
          <w:rStyle w:val="22"/>
          <w:sz w:val="28"/>
          <w:szCs w:val="28"/>
        </w:rPr>
        <w:t>направленные на физиче</w:t>
      </w:r>
      <w:r>
        <w:rPr>
          <w:rStyle w:val="22"/>
          <w:sz w:val="28"/>
          <w:szCs w:val="28"/>
        </w:rPr>
        <w:softHyphen/>
      </w:r>
      <w:r>
        <w:rPr>
          <w:rStyle w:val="22"/>
          <w:sz w:val="28"/>
          <w:szCs w:val="28"/>
        </w:rPr>
        <w:t>ское развитие и укрепление здоровья ребенка — техноло</w:t>
      </w:r>
      <w:r>
        <w:rPr>
          <w:rStyle w:val="22"/>
          <w:sz w:val="28"/>
          <w:szCs w:val="28"/>
        </w:rPr>
        <w:softHyphen/>
      </w:r>
      <w:r>
        <w:rPr>
          <w:rStyle w:val="22"/>
          <w:sz w:val="28"/>
          <w:szCs w:val="28"/>
        </w:rPr>
        <w:t>гии развития физических качеств, закаливания, дыхатель</w:t>
      </w:r>
      <w:r>
        <w:rPr>
          <w:rStyle w:val="22"/>
          <w:sz w:val="28"/>
          <w:szCs w:val="28"/>
        </w:rPr>
        <w:softHyphen/>
      </w:r>
      <w:r>
        <w:rPr>
          <w:rStyle w:val="22"/>
          <w:sz w:val="28"/>
          <w:szCs w:val="28"/>
        </w:rPr>
        <w:t>ной гимнастики и др.);</w:t>
      </w:r>
    </w:p>
    <w:p>
      <w:pPr>
        <w:pStyle w:val="24"/>
        <w:numPr>
          <w:ilvl w:val="0"/>
          <w:numId w:val="16"/>
        </w:numPr>
        <w:spacing w:after="0" w:afterAutospacing="0" w:line="276" w:lineRule="auto"/>
        <w:ind w:left="-284" w:firstLine="568"/>
        <w:jc w:val="both"/>
        <w:rPr>
          <w:sz w:val="28"/>
          <w:szCs w:val="28"/>
        </w:rPr>
      </w:pPr>
      <w:r>
        <w:rPr>
          <w:rStyle w:val="25"/>
          <w:i/>
          <w:sz w:val="28"/>
          <w:szCs w:val="28"/>
        </w:rPr>
        <w:t>обеспечения социально-психологического благополучия ребенка</w:t>
      </w:r>
      <w:r>
        <w:rPr>
          <w:rStyle w:val="25"/>
          <w:sz w:val="28"/>
          <w:szCs w:val="28"/>
        </w:rPr>
        <w:t xml:space="preserve"> </w:t>
      </w:r>
      <w:r>
        <w:rPr>
          <w:rStyle w:val="22"/>
          <w:sz w:val="28"/>
          <w:szCs w:val="28"/>
        </w:rPr>
        <w:t>(обеспечивающие психическое и социальное здоровье ре</w:t>
      </w:r>
      <w:r>
        <w:rPr>
          <w:rStyle w:val="22"/>
          <w:sz w:val="28"/>
          <w:szCs w:val="28"/>
        </w:rPr>
        <w:softHyphen/>
      </w:r>
      <w:r>
        <w:rPr>
          <w:rStyle w:val="22"/>
          <w:sz w:val="28"/>
          <w:szCs w:val="28"/>
        </w:rPr>
        <w:t>бенка и направленные на обеспечение эмоциональной комфортности и позитивного психологического самочув</w:t>
      </w:r>
      <w:r>
        <w:rPr>
          <w:rStyle w:val="22"/>
          <w:sz w:val="28"/>
          <w:szCs w:val="28"/>
        </w:rPr>
        <w:softHyphen/>
      </w:r>
      <w:r>
        <w:rPr>
          <w:rStyle w:val="22"/>
          <w:sz w:val="28"/>
          <w:szCs w:val="28"/>
        </w:rPr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>
        <w:rPr>
          <w:rStyle w:val="22"/>
          <w:sz w:val="28"/>
          <w:szCs w:val="28"/>
        </w:rPr>
        <w:softHyphen/>
      </w:r>
      <w:r>
        <w:rPr>
          <w:rStyle w:val="22"/>
          <w:sz w:val="28"/>
          <w:szCs w:val="28"/>
        </w:rPr>
        <w:t xml:space="preserve">гогическом процессе ДОУ); </w:t>
      </w:r>
    </w:p>
    <w:p>
      <w:pPr>
        <w:pStyle w:val="24"/>
        <w:numPr>
          <w:ilvl w:val="0"/>
          <w:numId w:val="16"/>
        </w:numPr>
        <w:spacing w:after="0" w:afterAutospacing="0" w:line="276" w:lineRule="auto"/>
        <w:ind w:left="-284" w:firstLine="568"/>
        <w:jc w:val="both"/>
        <w:rPr>
          <w:sz w:val="28"/>
          <w:szCs w:val="28"/>
        </w:rPr>
      </w:pPr>
      <w:r>
        <w:rPr>
          <w:rStyle w:val="26"/>
          <w:rFonts w:eastAsia="Verdana"/>
          <w:i/>
          <w:spacing w:val="-20"/>
          <w:sz w:val="28"/>
          <w:szCs w:val="28"/>
        </w:rPr>
        <w:t xml:space="preserve"> </w:t>
      </w:r>
      <w:r>
        <w:rPr>
          <w:rStyle w:val="25"/>
          <w:i/>
          <w:sz w:val="28"/>
          <w:szCs w:val="28"/>
        </w:rPr>
        <w:t xml:space="preserve">здоровьесбережения и здоровьеобогащения </w:t>
      </w:r>
      <w:r>
        <w:rPr>
          <w:rStyle w:val="22"/>
          <w:sz w:val="28"/>
          <w:szCs w:val="28"/>
        </w:rPr>
        <w:t>(технология исполь</w:t>
      </w:r>
      <w:r>
        <w:rPr>
          <w:rStyle w:val="22"/>
          <w:sz w:val="28"/>
          <w:szCs w:val="28"/>
        </w:rPr>
        <w:softHyphen/>
      </w:r>
      <w:r>
        <w:rPr>
          <w:rStyle w:val="22"/>
          <w:sz w:val="28"/>
          <w:szCs w:val="28"/>
        </w:rPr>
        <w:t>зования подвижных и спортивных игр, гимнастика (для глаз, дыхательная и др.), ритмопластика, дина</w:t>
      </w:r>
      <w:r>
        <w:rPr>
          <w:rStyle w:val="22"/>
          <w:sz w:val="28"/>
          <w:szCs w:val="28"/>
        </w:rPr>
        <w:softHyphen/>
      </w:r>
      <w:r>
        <w:rPr>
          <w:rStyle w:val="22"/>
          <w:sz w:val="28"/>
          <w:szCs w:val="28"/>
        </w:rPr>
        <w:t xml:space="preserve">мические паузы, релаксация); </w:t>
      </w:r>
    </w:p>
    <w:p>
      <w:pPr>
        <w:pStyle w:val="24"/>
        <w:numPr>
          <w:ilvl w:val="0"/>
          <w:numId w:val="16"/>
        </w:numPr>
        <w:spacing w:after="0" w:afterAutospacing="0" w:line="276" w:lineRule="auto"/>
        <w:ind w:left="-284" w:firstLine="568"/>
        <w:jc w:val="both"/>
        <w:rPr>
          <w:sz w:val="28"/>
          <w:szCs w:val="28"/>
        </w:rPr>
      </w:pPr>
      <w:r>
        <w:rPr>
          <w:rStyle w:val="25"/>
          <w:i/>
          <w:sz w:val="28"/>
          <w:szCs w:val="28"/>
        </w:rPr>
        <w:t>образовательные</w:t>
      </w:r>
      <w:r>
        <w:rPr>
          <w:rStyle w:val="25"/>
          <w:sz w:val="28"/>
          <w:szCs w:val="28"/>
        </w:rPr>
        <w:t xml:space="preserve"> (</w:t>
      </w:r>
      <w:r>
        <w:rPr>
          <w:rStyle w:val="22"/>
          <w:sz w:val="28"/>
          <w:szCs w:val="28"/>
        </w:rPr>
        <w:t>воспитания культуры здоровья дошколь</w:t>
      </w:r>
      <w:r>
        <w:rPr>
          <w:rStyle w:val="22"/>
          <w:sz w:val="28"/>
          <w:szCs w:val="28"/>
        </w:rPr>
        <w:softHyphen/>
      </w:r>
      <w:r>
        <w:rPr>
          <w:rStyle w:val="22"/>
          <w:sz w:val="28"/>
          <w:szCs w:val="28"/>
        </w:rPr>
        <w:t>ников, личностно-ориентированного воспитания и обуче</w:t>
      </w:r>
      <w:r>
        <w:rPr>
          <w:rStyle w:val="22"/>
          <w:sz w:val="28"/>
          <w:szCs w:val="28"/>
        </w:rPr>
        <w:softHyphen/>
      </w:r>
      <w:r>
        <w:rPr>
          <w:rStyle w:val="22"/>
          <w:sz w:val="28"/>
          <w:szCs w:val="28"/>
        </w:rPr>
        <w:t>ния);</w:t>
      </w:r>
    </w:p>
    <w:p>
      <w:pPr>
        <w:pStyle w:val="24"/>
        <w:numPr>
          <w:ilvl w:val="0"/>
          <w:numId w:val="16"/>
        </w:numPr>
        <w:spacing w:before="0" w:beforeAutospacing="0" w:after="0" w:afterAutospacing="0" w:line="276" w:lineRule="auto"/>
        <w:ind w:left="-284" w:firstLine="560" w:firstLineChars="200"/>
        <w:jc w:val="both"/>
        <w:rPr>
          <w:rStyle w:val="22"/>
          <w:sz w:val="28"/>
          <w:szCs w:val="28"/>
        </w:rPr>
      </w:pPr>
      <w:r>
        <w:rPr>
          <w:rStyle w:val="22"/>
          <w:rFonts w:eastAsia="Verdana"/>
          <w:i/>
          <w:sz w:val="28"/>
          <w:szCs w:val="28"/>
        </w:rPr>
        <w:t xml:space="preserve"> </w:t>
      </w:r>
      <w:r>
        <w:rPr>
          <w:rStyle w:val="25"/>
          <w:i/>
          <w:sz w:val="28"/>
          <w:szCs w:val="28"/>
        </w:rPr>
        <w:t>обучения здоровому образу жизни</w:t>
      </w:r>
      <w:r>
        <w:rPr>
          <w:rStyle w:val="25"/>
          <w:sz w:val="28"/>
          <w:szCs w:val="28"/>
        </w:rPr>
        <w:t xml:space="preserve"> </w:t>
      </w:r>
      <w:r>
        <w:rPr>
          <w:rStyle w:val="22"/>
          <w:sz w:val="28"/>
          <w:szCs w:val="28"/>
        </w:rPr>
        <w:t>(технологии использова</w:t>
      </w:r>
      <w:r>
        <w:rPr>
          <w:rStyle w:val="22"/>
          <w:sz w:val="28"/>
          <w:szCs w:val="28"/>
        </w:rPr>
        <w:softHyphen/>
      </w:r>
      <w:r>
        <w:rPr>
          <w:rStyle w:val="22"/>
          <w:sz w:val="28"/>
          <w:szCs w:val="28"/>
        </w:rPr>
        <w:t>ния физкультурных занятий, коммуникативные игры, проблемно-игро</w:t>
      </w:r>
      <w:r>
        <w:rPr>
          <w:rStyle w:val="22"/>
          <w:sz w:val="28"/>
          <w:szCs w:val="28"/>
        </w:rPr>
        <w:softHyphen/>
      </w:r>
      <w:r>
        <w:rPr>
          <w:rStyle w:val="22"/>
          <w:sz w:val="28"/>
          <w:szCs w:val="28"/>
        </w:rPr>
        <w:t xml:space="preserve">вые (игротренинги, игротерапия), самомассаж); </w:t>
      </w:r>
      <w:r>
        <w:rPr>
          <w:rStyle w:val="25"/>
          <w:sz w:val="28"/>
          <w:szCs w:val="28"/>
        </w:rPr>
        <w:t xml:space="preserve">коррекционные </w:t>
      </w:r>
      <w:r>
        <w:rPr>
          <w:rStyle w:val="22"/>
          <w:sz w:val="28"/>
          <w:szCs w:val="28"/>
        </w:rPr>
        <w:t>(арт-терапия, технология музыкального воз</w:t>
      </w:r>
      <w:r>
        <w:rPr>
          <w:rStyle w:val="22"/>
          <w:sz w:val="28"/>
          <w:szCs w:val="28"/>
        </w:rPr>
        <w:softHyphen/>
      </w:r>
      <w:r>
        <w:rPr>
          <w:rStyle w:val="22"/>
          <w:sz w:val="28"/>
          <w:szCs w:val="28"/>
        </w:rPr>
        <w:t xml:space="preserve">действия, сказкотерапия, психогимнастики и др.) </w:t>
      </w:r>
    </w:p>
    <w:p>
      <w:pPr>
        <w:pStyle w:val="24"/>
        <w:spacing w:before="0" w:beforeAutospacing="0" w:after="0" w:afterAutospacing="0" w:line="276" w:lineRule="auto"/>
        <w:ind w:left="-284" w:firstLine="560" w:firstLineChars="200"/>
        <w:jc w:val="both"/>
        <w:rPr>
          <w:sz w:val="28"/>
          <w:szCs w:val="28"/>
        </w:rPr>
      </w:pPr>
      <w:r>
        <w:rPr>
          <w:i/>
          <w:sz w:val="28"/>
          <w:szCs w:val="28"/>
        </w:rPr>
        <w:t>«Игровые педагогические технологии»</w:t>
      </w:r>
      <w:r>
        <w:rPr>
          <w:sz w:val="28"/>
          <w:szCs w:val="28"/>
        </w:rPr>
        <w:t xml:space="preserve"> включают достаточно обширную группу методов и приемов организации педагогического процесса в форме различных педагогических игр. В отличие от игр вообще 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познавательной направленностью. </w:t>
      </w:r>
    </w:p>
    <w:p>
      <w:pPr>
        <w:pStyle w:val="24"/>
        <w:spacing w:before="0" w:beforeAutospacing="0" w:after="0" w:afterAutospacing="0" w:line="276" w:lineRule="auto"/>
        <w:ind w:left="-284"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Игровая форма занятий создается при помощи игровых приемов и ситуаций, которые выступают как средство побуждения, стимулирования детей к познавательной деятельности. Реализация игровых приемов и ситуаций в разных формах непосредственно образовательной деятельности происходит по таким основным направлениям:</w:t>
      </w:r>
    </w:p>
    <w:p>
      <w:pPr>
        <w:shd w:val="clear" w:color="auto" w:fill="FFFFFF"/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цель ставится перед детьми в форме игровой задачи;</w:t>
      </w:r>
    </w:p>
    <w:p>
      <w:pPr>
        <w:shd w:val="clear" w:color="auto" w:fill="FFFFFF"/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познавательная деятельность подчиняется правилам игры; учебно-наглядный материал используется в качестве ее средства, в познавательную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</w:p>
    <w:p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firstLine="560" w:firstLineChars="20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образовательной деятельности</w:t>
      </w:r>
    </w:p>
    <w:p>
      <w:pPr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firstLine="560" w:firstLineChars="20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профессиональной коррекции нарушений развития детей</w:t>
      </w:r>
    </w:p>
    <w:p>
      <w:pPr>
        <w:pStyle w:val="1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right="248"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right="249"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Важную помощь в организации воспитательно-образовательного процесса оказывает педагог-психолог. 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Цель работы психолога в ДОУ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– сохранение и укрепление психологического здоровья детей, их гармоничное развитие в условиях ДОУ, а также оказание своевременной помощи всем </w:t>
      </w:r>
      <w:r>
        <w:rPr>
          <w:sz w:val="28"/>
          <w:szCs w:val="28"/>
          <w:shd w:val="clear" w:color="auto" w:fill="FFFFFF"/>
          <w:lang w:val="ru-RU"/>
        </w:rPr>
        <w:t>участникам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учебно-воспитательного процесса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(детям, родителям и педагогам) в решении психологических проблем развития, возникающих в различных жизненных ситуациях.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firstLine="560" w:firstLineChars="200"/>
        <w:jc w:val="both"/>
        <w:textAlignment w:val="auto"/>
        <w:rPr>
          <w:rFonts w:hint="default" w:ascii="Times New Roman" w:hAnsi="Times New Roman"/>
          <w:b w:val="0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 w:val="0"/>
          <w:bCs/>
          <w:i/>
          <w:iCs/>
          <w:sz w:val="28"/>
          <w:szCs w:val="28"/>
        </w:rPr>
        <w:t>Задачи педагога-психолога</w:t>
      </w:r>
      <w:r>
        <w:rPr>
          <w:rFonts w:hint="default" w:ascii="Times New Roman" w:hAnsi="Times New Roman"/>
          <w:b w:val="0"/>
          <w:bCs/>
          <w:i/>
          <w:iCs/>
          <w:sz w:val="28"/>
          <w:szCs w:val="28"/>
          <w:lang w:val="ru-RU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Осуществлять углубленную психолого-педагогическую диагностику детей, исследовать их индивидуальные особенности, психическое развитие, развитие специальных способностей.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2.Выявлять социально-психологическую готовность детей к обучению в школе с целью проведения развивающей работы, направленной на профилактику школьной дезадаптации.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Способствовать развитию эмоционально-волевой сферы дошкольников на каждом возрастном этапе.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4.Улучшать качество консультативно-просветительской работы с родителями путём повышения их заинтересованности и привлечения к участию в различных мероприятиях ДОУ.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5.Содействовать личностному и интеллектуальному развитию воспитанников на каждом возрастном этапе.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6.Способствовать позитивному эмоциональному состояниюребенка в период адаптации к МБДОУ.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7.Способствовать социально-коммуникативному развитию детей дошкольного возраста.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8.Повышать психолого-педагогическую компетентность всех участников учебно-воспитательного процесса.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9.Осуществлять оказание психологической помощи и поддержки всем участникам образовательного процесса в кризисных ситуациях.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10.Осуществлять системную просветительскую работу с педагогами по профилактике эмоционального и профессионального выгорания.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firstLine="560" w:firstLineChars="200"/>
        <w:jc w:val="both"/>
        <w:textAlignment w:val="auto"/>
        <w:rPr>
          <w:rStyle w:val="8"/>
          <w:rFonts w:ascii="Times New Roman" w:hAnsi="Times New Roman"/>
          <w:b w:val="0"/>
          <w:i/>
          <w:iCs/>
          <w:sz w:val="28"/>
          <w:szCs w:val="28"/>
          <w:shd w:val="clear" w:color="auto" w:fill="FFFFFF"/>
        </w:rPr>
      </w:pPr>
      <w:r>
        <w:rPr>
          <w:rStyle w:val="8"/>
          <w:rFonts w:ascii="Times New Roman" w:hAnsi="Times New Roman"/>
          <w:b w:val="0"/>
          <w:i/>
          <w:iCs/>
          <w:sz w:val="28"/>
          <w:szCs w:val="28"/>
          <w:shd w:val="clear" w:color="auto" w:fill="FFFFFF"/>
        </w:rPr>
        <w:t>Деятельность педагога — психолога ДОУ осуществляется в следующих направлениях:</w:t>
      </w:r>
    </w:p>
    <w:p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firstLine="560" w:firstLineChars="20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Оказание психологической помощи детям</w:t>
      </w: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Chars="200" w:firstLine="560" w:firstLineChars="200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fldChar w:fldCharType="begin"/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instrText xml:space="preserve"> HYPERLINK "http://psiholog-ds.ucoz.ru/index/diagnosticheskaja_rabota/0-12" </w:instrText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fldChar w:fldCharType="separate"/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t>психологическая диагностика</w:t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fldChar w:fldCharType="end"/>
      </w:r>
      <w:r>
        <w:rPr>
          <w:rFonts w:hint="default" w:ascii="Times New Roman" w:hAnsi="Times New Roman" w:eastAsia="Times New Roman"/>
          <w:sz w:val="28"/>
          <w:szCs w:val="28"/>
          <w:u w:val="none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Chars="200" w:firstLine="560" w:firstLineChars="200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u w:val="none"/>
          <w:lang w:val="en-US"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fldChar w:fldCharType="begin"/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instrText xml:space="preserve"> HYPERLINK "http://psiholog-ds.ucoz.ru/index/razvivajushhaja_rabota/0-13" </w:instrText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fldChar w:fldCharType="separate"/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t>коррекционно — развивающая работа</w:t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fldChar w:fldCharType="end"/>
      </w:r>
      <w:r>
        <w:rPr>
          <w:rFonts w:hint="default" w:ascii="Times New Roman" w:hAnsi="Times New Roman" w:eastAsia="Times New Roman"/>
          <w:sz w:val="28"/>
          <w:szCs w:val="28"/>
          <w:u w:val="none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Chars="200" w:firstLine="560" w:firstLineChars="200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психологическое сопровождение ребёнка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Chars="200" w:firstLine="560" w:firstLineChars="200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="0" w:leftChars="0" w:firstLine="560" w:firstLineChars="20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Сотрудничество с родителями в решении психологических проблем детей: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Chars="200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fldChar w:fldCharType="begin"/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instrText xml:space="preserve"> HYPERLINK "http://psiholog-ds.ucoz.ru/index/konsultativnaja_dejatelnost/0-14" </w:instrText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fldChar w:fldCharType="separate"/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t>консультирование</w:t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fldChar w:fldCharType="end"/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t> по проблемам развития</w:t>
      </w:r>
      <w:r>
        <w:rPr>
          <w:rFonts w:hint="default" w:ascii="Times New Roman" w:hAnsi="Times New Roman" w:eastAsia="Times New Roman"/>
          <w:sz w:val="28"/>
          <w:szCs w:val="28"/>
          <w:u w:val="none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Chars="200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u w:val="none"/>
          <w:lang w:val="en-US" w:eastAsia="ru-RU"/>
        </w:rPr>
        <w:t>-и</w:t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t>нформирование по итогам психологической диагностики и коррекционно — развивающей работы</w:t>
      </w:r>
      <w:r>
        <w:rPr>
          <w:rFonts w:hint="default" w:ascii="Times New Roman" w:hAnsi="Times New Roman" w:eastAsia="Times New Roman"/>
          <w:sz w:val="28"/>
          <w:szCs w:val="28"/>
          <w:u w:val="none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Chars="200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u w:val="none"/>
          <w:lang w:val="en-US"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fldChar w:fldCharType="begin"/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instrText xml:space="preserve"> HYPERLINK "http://psiholog-ds.ucoz.ru/index/psikhologicheskoe_prosveshhenie/0-15" </w:instrText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fldChar w:fldCharType="separate"/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t>психологическое просвещение</w:t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> по вопросам воспитания и развития детей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23" w:lineRule="atLeast"/>
        <w:ind w:left="0" w:leftChars="0" w:firstLine="560" w:firstLineChars="20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Сотрудничество с педагогами и другими специалистами в решении психологических проблем воспитанников: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firstLine="420" w:firstLineChars="15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 xml:space="preserve">-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онсультирование и информирование педагогов по психологическим вопросам воспитания и развития;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Chars="200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-</w:t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fldChar w:fldCharType="begin"/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instrText xml:space="preserve"> HYPERLINK "http://psiholog-ds.ucoz.ru/index/psikhologicheskoe_prosveshhenie/0-15" </w:instrText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fldChar w:fldCharType="separate"/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t>психологическое просвещение</w:t>
      </w:r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fldChar w:fldCharType="end"/>
      </w:r>
      <w:r>
        <w:rPr>
          <w:rFonts w:hint="default" w:ascii="Times New Roman" w:hAnsi="Times New Roman" w:eastAsia="Times New Roman"/>
          <w:sz w:val="28"/>
          <w:szCs w:val="28"/>
          <w:u w:val="none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Chars="200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-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заимодействие с другими специалистами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3" w:lineRule="atLeast"/>
        <w:ind w:left="0" w:leftChars="0" w:firstLine="560" w:firstLineChars="200"/>
        <w:jc w:val="both"/>
        <w:textAlignment w:val="auto"/>
        <w:rPr>
          <w:rStyle w:val="8"/>
          <w:rFonts w:ascii="Times New Roman" w:hAnsi="Times New Roman" w:eastAsia="SimSu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Консультирование администрации по результатам анализа данных психологического скрининга и другим вопросам</w:t>
      </w: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line="23" w:lineRule="atLeast"/>
        <w:ind w:left="279" w:leftChars="127" w:right="788" w:firstLine="739" w:firstLineChars="264"/>
        <w:jc w:val="both"/>
        <w:textAlignment w:val="auto"/>
        <w:rPr>
          <w:rStyle w:val="8"/>
          <w:rFonts w:ascii="Times New Roman" w:hAnsi="Times New Roman" w:eastAsia="SimSu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  <w:lang w:val="ru-RU" w:eastAsia="en-US" w:bidi="ar-SA"/>
        </w:rPr>
      </w:pPr>
      <w:r>
        <w:rPr>
          <w:rStyle w:val="8"/>
          <w:rFonts w:ascii="Times New Roman" w:hAnsi="Times New Roman" w:eastAsia="SimSu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  <w:lang w:val="ru-RU" w:eastAsia="en-US" w:bidi="ar-SA"/>
        </w:rPr>
        <w:t>Психологическая диагностика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line="23" w:lineRule="atLeast"/>
        <w:ind w:left="279" w:leftChars="127" w:right="0" w:rightChars="0" w:firstLine="739" w:firstLineChars="264"/>
        <w:jc w:val="both"/>
        <w:textAlignment w:val="auto"/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t>Цель: получение информации об уровне психического развития детей,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t>выявление индивидуальных особенностей и проблем участников воспитательно-образовательного процесса.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ind w:left="279" w:leftChars="127" w:right="0" w:rightChars="0" w:firstLine="739" w:firstLineChars="264"/>
        <w:jc w:val="both"/>
        <w:textAlignment w:val="auto"/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t>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ind w:left="279" w:leftChars="127" w:right="0" w:rightChars="0" w:firstLine="739" w:firstLineChars="264"/>
        <w:jc w:val="both"/>
        <w:textAlignment w:val="auto"/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t>По запросам родителей, воспитателей, администрации ДОУ и личным наблюдениям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t>,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 психолог проводит углубленную диагностику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процесса.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3" w:lineRule="atLeast"/>
        <w:ind w:left="119" w:right="0" w:rightChars="0"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КРР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организуется: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обоснованному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родителей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(законных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представителей);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психологической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диагностики.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2632"/>
          <w:tab w:val="left" w:pos="2916"/>
          <w:tab w:val="left" w:pos="3850"/>
          <w:tab w:val="left" w:pos="4248"/>
          <w:tab w:val="left" w:pos="4511"/>
          <w:tab w:val="left" w:pos="4849"/>
          <w:tab w:val="left" w:pos="5796"/>
          <w:tab w:val="left" w:pos="5864"/>
          <w:tab w:val="left" w:pos="6805"/>
          <w:tab w:val="left" w:pos="6866"/>
          <w:tab w:val="left" w:pos="7405"/>
          <w:tab w:val="left" w:pos="7466"/>
          <w:tab w:val="left" w:pos="8531"/>
          <w:tab w:val="left" w:pos="9122"/>
          <w:tab w:val="left" w:pos="92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3" w:lineRule="atLeast"/>
        <w:ind w:left="119" w:right="0" w:rightChars="0" w:firstLine="560" w:firstLineChars="20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  <w:sectPr>
          <w:pgSz w:w="11910" w:h="16840"/>
          <w:pgMar w:top="1040" w:right="1130" w:bottom="1240" w:left="880" w:header="0" w:footer="976" w:gutter="0"/>
          <w:cols w:space="720" w:num="1"/>
        </w:sectPr>
      </w:pPr>
      <w:r>
        <w:rPr>
          <w:rFonts w:ascii="Times New Roman" w:hAnsi="Times New Roman"/>
          <w:sz w:val="28"/>
          <w:szCs w:val="28"/>
        </w:rPr>
        <w:t>КРР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ДОО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реализуется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групповых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индивидуальных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коррекционно-развивающих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занятий. Содержание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КРР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учётом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возрастных и индивидуальных особеннос</w:t>
      </w:r>
      <w:r>
        <w:rPr>
          <w:sz w:val="28"/>
          <w:szCs w:val="28"/>
          <w:lang w:val="ru-RU"/>
        </w:rPr>
        <w:t>тей</w:t>
      </w:r>
      <w:r>
        <w:rPr>
          <w:rFonts w:hint="default"/>
          <w:sz w:val="28"/>
          <w:szCs w:val="28"/>
          <w:lang w:val="ru-RU"/>
        </w:rPr>
        <w:t>.</w:t>
      </w:r>
    </w:p>
    <w:p>
      <w:pPr>
        <w:spacing w:after="0" w:line="276" w:lineRule="auto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деятельности учреждения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,</w:t>
      </w:r>
    </w:p>
    <w:p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направленной на реализацию принципов непрерывности и преемственности дошкольного и начального общего</w:t>
      </w:r>
    </w:p>
    <w:p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уровней образования</w:t>
      </w:r>
    </w:p>
    <w:p>
      <w:pPr>
        <w:shd w:val="clear" w:color="auto" w:fill="FFFFFF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Общими для построения системы дошкольного и начального образования являются принципы гуманизации, интеграции, дифференциации. </w:t>
      </w:r>
    </w:p>
    <w:p>
      <w:pPr>
        <w:shd w:val="clear" w:color="auto" w:fill="FFFFFF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Calibri" w:cs="Times New Roman"/>
          <w:sz w:val="28"/>
          <w:szCs w:val="28"/>
          <w:lang w:eastAsia="uk-UA"/>
        </w:rPr>
        <w:t>Цель преемственности: обеспечение системы непрерывного образования с учетом возрастных особенностей дошкольников и первоклассников.</w:t>
      </w:r>
    </w:p>
    <w:p>
      <w:pPr>
        <w:shd w:val="clear" w:color="auto" w:fill="FFFFFF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uk-UA"/>
        </w:rPr>
      </w:pPr>
      <w:r>
        <w:rPr>
          <w:rFonts w:ascii="Times New Roman" w:hAnsi="Times New Roman" w:eastAsia="Calibri" w:cs="Times New Roman"/>
          <w:sz w:val="28"/>
          <w:szCs w:val="28"/>
          <w:lang w:eastAsia="uk-UA"/>
        </w:rPr>
        <w:t xml:space="preserve">Основные задачи сотрудничества МБДОУ № 115 и школы: </w:t>
      </w:r>
    </w:p>
    <w:p>
      <w:pPr>
        <w:shd w:val="clear" w:color="auto" w:fill="FFFFFF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uk-UA"/>
        </w:rPr>
      </w:pPr>
      <w:r>
        <w:rPr>
          <w:rFonts w:ascii="Times New Roman" w:hAnsi="Times New Roman" w:eastAsia="Calibri" w:cs="Times New Roman"/>
          <w:sz w:val="28"/>
          <w:szCs w:val="28"/>
          <w:lang w:eastAsia="uk-UA"/>
        </w:rPr>
        <w:t xml:space="preserve">- создать психолого-педагогические условия, обеспечивающие благоприятное течение процесса адаптации первоклассников к школьному обучению (естественность перехода из детского сада в школу); </w:t>
      </w:r>
    </w:p>
    <w:p>
      <w:pPr>
        <w:shd w:val="clear" w:color="auto" w:fill="FFFFFF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Calibri" w:cs="Times New Roman"/>
          <w:sz w:val="28"/>
          <w:szCs w:val="28"/>
          <w:lang w:eastAsia="uk-UA"/>
        </w:rPr>
        <w:t xml:space="preserve">- обеспечить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сохранение ценности каждого возрастного этапа жизни ребенка;</w:t>
      </w:r>
    </w:p>
    <w:p>
      <w:pPr>
        <w:shd w:val="clear" w:color="auto" w:fill="FFFFFF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uk-UA"/>
        </w:rPr>
      </w:pPr>
      <w:r>
        <w:rPr>
          <w:rFonts w:ascii="Times New Roman" w:hAnsi="Times New Roman" w:eastAsia="Calibri" w:cs="Times New Roman"/>
          <w:sz w:val="28"/>
          <w:szCs w:val="28"/>
          <w:lang w:eastAsia="uk-UA"/>
        </w:rPr>
        <w:t>- обеспечить подготовку к обучению в школе 6 летних детей;</w:t>
      </w:r>
    </w:p>
    <w:p>
      <w:pPr>
        <w:shd w:val="clear" w:color="auto" w:fill="FFFFFF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uk-UA"/>
        </w:rPr>
      </w:pPr>
      <w:r>
        <w:rPr>
          <w:rFonts w:ascii="Times New Roman" w:hAnsi="Times New Roman" w:eastAsia="Calibri" w:cs="Times New Roman"/>
          <w:sz w:val="28"/>
          <w:szCs w:val="28"/>
          <w:lang w:eastAsia="uk-UA"/>
        </w:rPr>
        <w:t>- поддерживать интерес к жизни в школе;</w:t>
      </w:r>
    </w:p>
    <w:p>
      <w:pPr>
        <w:shd w:val="clear" w:color="auto" w:fill="FFFFFF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uk-UA"/>
        </w:rPr>
      </w:pPr>
      <w:r>
        <w:rPr>
          <w:rFonts w:ascii="Times New Roman" w:hAnsi="Times New Roman" w:eastAsia="Calibri" w:cs="Times New Roman"/>
          <w:sz w:val="28"/>
          <w:szCs w:val="28"/>
          <w:lang w:eastAsia="uk-UA"/>
        </w:rPr>
        <w:t>- оказать помощь семье в новой ситуации, возникающей при подготовке к обучению в школе и при поступлении ребенка в школу;</w:t>
      </w:r>
    </w:p>
    <w:p>
      <w:pPr>
        <w:shd w:val="clear" w:color="auto" w:fill="FFFFFF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Calibri" w:cs="Times New Roman"/>
          <w:sz w:val="28"/>
          <w:szCs w:val="28"/>
          <w:lang w:eastAsia="uk-UA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обеспечить сотрудничество учителей и воспитателей с целью сохранения принципа преемственности.</w:t>
      </w:r>
    </w:p>
    <w:p>
      <w:pPr>
        <w:shd w:val="clear" w:color="auto" w:fill="FFFFFF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В первую очередь обеспечение преемственности и перспективности содержания образования в ракурсе дошкольного образования лежит в формировании готовности детей старшего дошкольного возраста к систематическому обучению и школьной жизни. Основными результатами целенаправленной образовательной работы являются сформированные компоненты готовности:</w:t>
      </w:r>
    </w:p>
    <w:p>
      <w:pPr>
        <w:shd w:val="clear" w:color="auto" w:fill="FFFFFF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- физическая;</w:t>
      </w:r>
    </w:p>
    <w:p>
      <w:pPr>
        <w:shd w:val="clear" w:color="auto" w:fill="FFFFFF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- мотивационная;</w:t>
      </w:r>
    </w:p>
    <w:p>
      <w:pPr>
        <w:shd w:val="clear" w:color="auto" w:fill="FFFFFF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- коммуникативно-речевая;</w:t>
      </w:r>
    </w:p>
    <w:p>
      <w:pPr>
        <w:shd w:val="clear" w:color="auto" w:fill="FFFFFF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- эмоционально-волевая;</w:t>
      </w:r>
    </w:p>
    <w:p>
      <w:pPr>
        <w:shd w:val="clear" w:color="auto" w:fill="FFFFFF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- интеллектуальная;</w:t>
      </w:r>
    </w:p>
    <w:p>
      <w:pPr>
        <w:shd w:val="clear" w:color="auto" w:fill="FFFFFF"/>
        <w:spacing w:after="0" w:line="276" w:lineRule="auto"/>
        <w:ind w:left="567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- социально-моральная.</w:t>
      </w:r>
    </w:p>
    <w:p>
      <w:pPr>
        <w:spacing w:after="200" w:line="276" w:lineRule="auto"/>
        <w:ind w:firstLine="560" w:firstLineChars="20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Основные направления преемственности между МБДОУ и школьным образованием:</w:t>
      </w:r>
    </w:p>
    <w:tbl>
      <w:tblPr>
        <w:tblStyle w:val="5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40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35" w:type="dxa"/>
          </w:tcPr>
          <w:p>
            <w:pPr>
              <w:spacing w:after="200" w:line="240" w:lineRule="auto"/>
              <w:ind w:left="23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Аналитическая деятельность</w:t>
            </w:r>
          </w:p>
        </w:tc>
        <w:tc>
          <w:tcPr>
            <w:tcW w:w="3402" w:type="dxa"/>
          </w:tcPr>
          <w:p>
            <w:pPr>
              <w:spacing w:after="200" w:line="240" w:lineRule="auto"/>
              <w:ind w:left="23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Методическая деятельность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Практическая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35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-анализ готовности детей к школе;</w:t>
            </w:r>
          </w:p>
          <w:p>
            <w:pPr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-анализ мотивационной готовности детей к школьному обучению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-подготовка и организация совместных мероприятий;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-подбор анкет, тестов;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-отслеживание результатов совместной деятельности;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- взаимопосещение открытых занятий в ДОУ и уроков в начальной школе;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-участие в совместных педсоветах, семинарах – практикумах на базе ДОУ и школы.</w:t>
            </w:r>
          </w:p>
          <w:p>
            <w:pPr>
              <w:spacing w:after="200" w:line="276" w:lineRule="auto"/>
              <w:ind w:left="23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>
            <w:pPr>
              <w:spacing w:after="200" w:line="240" w:lineRule="auto"/>
              <w:ind w:left="23"/>
              <w:contextualSpacing/>
              <w:jc w:val="both"/>
              <w:rPr>
                <w:rFonts w:ascii="Times New Roman" w:hAnsi="Times New Roman" w:eastAsia="Calibri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8"/>
              </w:rPr>
              <w:t>Мероприятия с педагогами</w:t>
            </w:r>
          </w:p>
          <w:p>
            <w:pPr>
              <w:spacing w:after="20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- консультации;</w:t>
            </w:r>
          </w:p>
          <w:p>
            <w:pPr>
              <w:spacing w:after="20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- мастер-класс;</w:t>
            </w:r>
          </w:p>
          <w:p>
            <w:pPr>
              <w:spacing w:after="20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- анкетирование;</w:t>
            </w:r>
          </w:p>
          <w:p>
            <w:pPr>
              <w:spacing w:after="20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- взаимопосещение открытых занятий в ДОУ и уроков в начальной школе;</w:t>
            </w:r>
          </w:p>
          <w:p>
            <w:pPr>
              <w:spacing w:after="200" w:line="240" w:lineRule="auto"/>
              <w:ind w:left="23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-совместные МО воспитателей и учителей начальных классов на базе школы.</w:t>
            </w:r>
          </w:p>
          <w:p>
            <w:pPr>
              <w:spacing w:after="200" w:line="240" w:lineRule="auto"/>
              <w:ind w:left="23"/>
              <w:contextualSpacing/>
              <w:jc w:val="both"/>
              <w:rPr>
                <w:rFonts w:ascii="Times New Roman" w:hAnsi="Times New Roman" w:eastAsia="Calibri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8"/>
              </w:rPr>
              <w:t>Мероприятия с детьми</w:t>
            </w:r>
          </w:p>
          <w:p>
            <w:pPr>
              <w:spacing w:after="20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- экскурсии в школу;</w:t>
            </w:r>
          </w:p>
          <w:p>
            <w:pPr>
              <w:spacing w:after="20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-посещение праздничных линеек;</w:t>
            </w:r>
          </w:p>
          <w:p>
            <w:pPr>
              <w:spacing w:after="20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-участие детей подготовительной группы в праздниках и представлениях. </w:t>
            </w:r>
          </w:p>
          <w:p>
            <w:pPr>
              <w:spacing w:line="240" w:lineRule="auto"/>
              <w:contextualSpacing/>
              <w:jc w:val="both"/>
              <w:rPr>
                <w:rFonts w:ascii="Times New Roman" w:hAnsi="Times New Roman" w:eastAsia="Calibri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8"/>
              </w:rPr>
              <w:t>Мероприятия с родителями</w:t>
            </w:r>
          </w:p>
          <w:p>
            <w:pPr>
              <w:spacing w:after="20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- встречи учителей начальных классов с родителями на родительских собраниях;</w:t>
            </w:r>
          </w:p>
          <w:p>
            <w:pPr>
              <w:spacing w:after="20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-анкетирование родителей;</w:t>
            </w:r>
          </w:p>
          <w:p>
            <w:pPr>
              <w:spacing w:after="20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- организация дня открытых дверей; </w:t>
            </w:r>
          </w:p>
          <w:p>
            <w:pPr>
              <w:spacing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- совместные праздники.</w:t>
            </w:r>
          </w:p>
        </w:tc>
      </w:tr>
    </w:tbl>
    <w:p>
      <w:pPr>
        <w:pStyle w:val="12"/>
        <w:shd w:val="clear" w:color="auto" w:fill="FFFFFF"/>
        <w:spacing w:before="0" w:beforeAutospacing="0" w:after="0" w:afterAutospacing="0" w:line="276" w:lineRule="auto"/>
        <w:ind w:firstLine="560" w:firstLineChars="200"/>
        <w:jc w:val="both"/>
      </w:pPr>
      <w:r>
        <w:rPr>
          <w:rFonts w:eastAsia="Calibri"/>
          <w:sz w:val="28"/>
          <w:u w:val="single"/>
        </w:rPr>
        <w:t>Планируемые результаты</w:t>
      </w:r>
    </w:p>
    <w:p>
      <w:pPr>
        <w:pStyle w:val="12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560" w:firstLineChars="200"/>
        <w:jc w:val="both"/>
      </w:pPr>
      <w:r>
        <w:rPr>
          <w:color w:val="000000" w:themeColor="text1"/>
          <w:kern w:val="24"/>
          <w:sz w:val="28"/>
          <w:szCs w:val="28"/>
        </w:rPr>
        <w:t>обеспечение успешности ребенка на начальных этапах обучения</w:t>
      </w:r>
    </w:p>
    <w:p>
      <w:pPr>
        <w:pStyle w:val="12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560" w:firstLineChars="200"/>
        <w:jc w:val="both"/>
      </w:pPr>
      <w:r>
        <w:rPr>
          <w:color w:val="000000" w:themeColor="text1"/>
          <w:kern w:val="24"/>
          <w:sz w:val="28"/>
          <w:szCs w:val="28"/>
        </w:rPr>
        <w:t>снижение процента первоклассников с высоким уровнем дезадаптации к школьному обучению</w:t>
      </w:r>
    </w:p>
    <w:p>
      <w:pPr>
        <w:pStyle w:val="12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560" w:firstLineChars="200"/>
        <w:jc w:val="both"/>
      </w:pPr>
      <w:r>
        <w:rPr>
          <w:color w:val="000000" w:themeColor="text1"/>
          <w:kern w:val="24"/>
          <w:sz w:val="28"/>
          <w:szCs w:val="28"/>
        </w:rPr>
        <w:t>положительная динамика освоения образовательных программ каждым ребенком</w:t>
      </w:r>
    </w:p>
    <w:p>
      <w:pPr>
        <w:pStyle w:val="12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 w:themeColor="text1"/>
          <w:kern w:val="24"/>
          <w:sz w:val="28"/>
          <w:szCs w:val="28"/>
        </w:rPr>
        <w:t>общая положительная динамика психического и физического здоровья детей</w:t>
      </w:r>
    </w:p>
    <w:p>
      <w:pPr>
        <w:pStyle w:val="12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 w:themeColor="text1"/>
          <w:kern w:val="24"/>
          <w:sz w:val="28"/>
          <w:szCs w:val="28"/>
        </w:rPr>
        <w:t xml:space="preserve">мотивационная готовность детей к обучению </w:t>
      </w:r>
      <w:r>
        <w:rPr>
          <w:color w:val="000000" w:themeColor="text1"/>
          <w:kern w:val="24"/>
          <w:sz w:val="28"/>
          <w:szCs w:val="40"/>
        </w:rPr>
        <w:t xml:space="preserve">в школе </w:t>
      </w:r>
    </w:p>
    <w:p>
      <w:pPr>
        <w:pStyle w:val="12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 w:themeColor="text1"/>
          <w:kern w:val="24"/>
          <w:sz w:val="28"/>
          <w:szCs w:val="28"/>
        </w:rPr>
        <w:t>создание системы преемственности дошкольного учреждения и школы как необходимое условие непрерывного образования</w:t>
      </w:r>
    </w:p>
    <w:p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 деятельности учреждения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взаимодействию с родителями (законными представителями) воспитанников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276" w:lineRule="auto"/>
        <w:ind w:firstLine="560" w:firstLineChars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>
      <w:pPr>
        <w:pStyle w:val="20"/>
        <w:shd w:val="clear" w:color="auto" w:fill="auto"/>
        <w:tabs>
          <w:tab w:val="left" w:pos="1378"/>
        </w:tabs>
        <w:spacing w:line="276" w:lineRule="auto"/>
        <w:ind w:firstLine="560" w:firstLineChars="200"/>
        <w:jc w:val="both"/>
      </w:pPr>
      <w:r>
        <w:t>Главными целями взаимодействия педагогического коллектива с семьями воспитанников дошкольного возраста являются:</w:t>
      </w:r>
    </w:p>
    <w:p>
      <w:pPr>
        <w:pStyle w:val="20"/>
        <w:shd w:val="clear" w:color="auto" w:fill="auto"/>
        <w:spacing w:line="276" w:lineRule="auto"/>
        <w:ind w:firstLine="560" w:firstLineChars="200"/>
        <w:jc w:val="both"/>
      </w:pPr>
      <w: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>
      <w:pPr>
        <w:pStyle w:val="20"/>
        <w:shd w:val="clear" w:color="auto" w:fill="auto"/>
        <w:spacing w:line="276" w:lineRule="auto"/>
        <w:ind w:firstLine="560" w:firstLineChars="200"/>
        <w:jc w:val="both"/>
      </w:pPr>
      <w:r>
        <w:t>-обеспечение единства подходов к воспитанию и обучению детей в условиях ДОУ и семьи; повышение воспитательного потенциала семьи.</w:t>
      </w:r>
    </w:p>
    <w:p>
      <w:pPr>
        <w:pStyle w:val="20"/>
        <w:shd w:val="clear" w:color="auto" w:fill="auto"/>
        <w:spacing w:line="276" w:lineRule="auto"/>
        <w:ind w:firstLine="560" w:firstLineChars="200"/>
        <w:jc w:val="both"/>
      </w:pPr>
      <w:r>
        <w:t>Достижение этих целей должно осуществляться через решение основных задач:</w:t>
      </w:r>
    </w:p>
    <w:p>
      <w:pPr>
        <w:pStyle w:val="20"/>
        <w:numPr>
          <w:ilvl w:val="0"/>
          <w:numId w:val="19"/>
        </w:numPr>
        <w:shd w:val="clear" w:color="auto" w:fill="auto"/>
        <w:spacing w:line="276" w:lineRule="auto"/>
        <w:ind w:firstLine="567"/>
        <w:jc w:val="both"/>
      </w:pPr>
      <w: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МБДОУ;</w:t>
      </w:r>
    </w:p>
    <w:p>
      <w:pPr>
        <w:pStyle w:val="20"/>
        <w:numPr>
          <w:ilvl w:val="0"/>
          <w:numId w:val="19"/>
        </w:numPr>
        <w:shd w:val="clear" w:color="auto" w:fill="auto"/>
        <w:tabs>
          <w:tab w:val="left" w:pos="1071"/>
        </w:tabs>
        <w:spacing w:line="276" w:lineRule="auto"/>
        <w:ind w:firstLine="567"/>
        <w:jc w:val="both"/>
      </w:pPr>
      <w: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>
      <w:pPr>
        <w:pStyle w:val="20"/>
        <w:numPr>
          <w:ilvl w:val="0"/>
          <w:numId w:val="19"/>
        </w:numPr>
        <w:shd w:val="clear" w:color="auto" w:fill="auto"/>
        <w:tabs>
          <w:tab w:val="left" w:pos="1066"/>
        </w:tabs>
        <w:spacing w:line="276" w:lineRule="auto"/>
        <w:ind w:firstLine="567"/>
        <w:jc w:val="both"/>
      </w:pPr>
      <w:r>
        <w:t>способствование развитию ответственного и осознанного родительства как базовой основы благополучия семьи;</w:t>
      </w:r>
    </w:p>
    <w:p>
      <w:pPr>
        <w:pStyle w:val="20"/>
        <w:numPr>
          <w:ilvl w:val="0"/>
          <w:numId w:val="19"/>
        </w:numPr>
        <w:shd w:val="clear" w:color="auto" w:fill="auto"/>
        <w:tabs>
          <w:tab w:val="left" w:pos="1071"/>
        </w:tabs>
        <w:spacing w:line="276" w:lineRule="auto"/>
        <w:ind w:firstLine="567"/>
        <w:jc w:val="both"/>
      </w:pPr>
      <w:r>
        <w:t>построение взаимодействия в форме сотрудничества и установления партнёрских отношений с родителями (законными представителями) детей  раннего и дошкольного возраста для решения образовательных задач;</w:t>
      </w:r>
    </w:p>
    <w:p>
      <w:pPr>
        <w:pStyle w:val="20"/>
        <w:numPr>
          <w:ilvl w:val="0"/>
          <w:numId w:val="19"/>
        </w:numPr>
        <w:shd w:val="clear" w:color="auto" w:fill="auto"/>
        <w:tabs>
          <w:tab w:val="left" w:pos="1081"/>
        </w:tabs>
        <w:spacing w:line="276" w:lineRule="auto"/>
        <w:ind w:firstLine="567"/>
        <w:jc w:val="both"/>
      </w:pPr>
      <w:r>
        <w:t>вовлечение родителей (законных представителей) в образовательный процесс.</w:t>
      </w:r>
    </w:p>
    <w:p>
      <w:pPr>
        <w:spacing w:after="0" w:line="276" w:lineRule="auto"/>
        <w:ind w:firstLine="560" w:firstLineChars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Выстраивая взаимодействие с семьей по вопросам той или иной образовательной области, педагогам важно уточнить выделенные задачи, наполнив их необходимым содержанием.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принципы взаимодействия с родителями:</w:t>
      </w:r>
    </w:p>
    <w:p>
      <w:pPr>
        <w:pStyle w:val="19"/>
        <w:numPr>
          <w:ilvl w:val="0"/>
          <w:numId w:val="20"/>
        </w:numPr>
        <w:spacing w:after="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 семьи в воспитании, обучении и развитии ребёнка;</w:t>
      </w:r>
    </w:p>
    <w:p>
      <w:pPr>
        <w:pStyle w:val="19"/>
        <w:numPr>
          <w:ilvl w:val="0"/>
          <w:numId w:val="20"/>
        </w:numPr>
        <w:spacing w:after="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открытости;</w:t>
      </w:r>
    </w:p>
    <w:p>
      <w:pPr>
        <w:pStyle w:val="19"/>
        <w:numPr>
          <w:ilvl w:val="0"/>
          <w:numId w:val="20"/>
        </w:numPr>
        <w:spacing w:after="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взаимного доверия, уважения и доброжелательности во взаимоотношениях педагогов и родителей (законных представителей);</w:t>
      </w:r>
    </w:p>
    <w:p>
      <w:pPr>
        <w:pStyle w:val="19"/>
        <w:numPr>
          <w:ilvl w:val="0"/>
          <w:numId w:val="20"/>
        </w:numPr>
        <w:spacing w:after="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индивидуально-дифференцированного подхода к каждой семье;</w:t>
      </w:r>
    </w:p>
    <w:p>
      <w:pPr>
        <w:pStyle w:val="19"/>
        <w:numPr>
          <w:ilvl w:val="0"/>
          <w:numId w:val="20"/>
        </w:numPr>
        <w:spacing w:after="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возрастосообразности.</w:t>
      </w: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Основные направления и формы работы с семьей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6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0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Изучение семьи, запросов, уровня психолого-педагогической компетентности, семейных ценностей</w:t>
            </w:r>
          </w:p>
        </w:tc>
        <w:tc>
          <w:tcPr>
            <w:tcW w:w="6061" w:type="dxa"/>
          </w:tcPr>
          <w:p>
            <w:pPr>
              <w:numPr>
                <w:ilvl w:val="0"/>
                <w:numId w:val="21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анкетирование</w:t>
            </w:r>
          </w:p>
          <w:p>
            <w:pPr>
              <w:numPr>
                <w:ilvl w:val="0"/>
                <w:numId w:val="21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беседы</w:t>
            </w:r>
          </w:p>
          <w:p>
            <w:pPr>
              <w:numPr>
                <w:ilvl w:val="0"/>
                <w:numId w:val="21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социологические обследования по определению социального статуса и микроклимата семьи</w:t>
            </w:r>
          </w:p>
          <w:p>
            <w:pPr>
              <w:numPr>
                <w:ilvl w:val="0"/>
                <w:numId w:val="21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наблюдения за процессом общения членов семьи с ребёнком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6061" w:type="dxa"/>
          </w:tcPr>
          <w:p>
            <w:pPr>
              <w:numPr>
                <w:ilvl w:val="0"/>
                <w:numId w:val="22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информационные стенды, папки-передвижки</w:t>
            </w:r>
          </w:p>
          <w:p>
            <w:pPr>
              <w:numPr>
                <w:ilvl w:val="0"/>
                <w:numId w:val="22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личные беседы</w:t>
            </w:r>
          </w:p>
          <w:p>
            <w:pPr>
              <w:numPr>
                <w:ilvl w:val="0"/>
                <w:numId w:val="22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родительские собрания</w:t>
            </w:r>
          </w:p>
          <w:p>
            <w:pPr>
              <w:numPr>
                <w:ilvl w:val="0"/>
                <w:numId w:val="22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объявления</w:t>
            </w:r>
          </w:p>
          <w:p>
            <w:pPr>
              <w:numPr>
                <w:ilvl w:val="0"/>
                <w:numId w:val="22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памятки</w:t>
            </w:r>
          </w:p>
          <w:p>
            <w:pPr>
              <w:numPr>
                <w:ilvl w:val="0"/>
                <w:numId w:val="22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общение по телефону</w:t>
            </w:r>
          </w:p>
          <w:p>
            <w:pPr>
              <w:numPr>
                <w:ilvl w:val="0"/>
                <w:numId w:val="22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выставки детских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6061" w:type="dxa"/>
          </w:tcPr>
          <w:p>
            <w:pPr>
              <w:numPr>
                <w:ilvl w:val="0"/>
                <w:numId w:val="23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семинары-практикумы, мастер-классы (по запросу родителей, по выявленной проблеме)</w:t>
            </w:r>
          </w:p>
          <w:p>
            <w:pPr>
              <w:numPr>
                <w:ilvl w:val="0"/>
                <w:numId w:val="23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функционирование группы ВКонтакте;</w:t>
            </w:r>
          </w:p>
          <w:p>
            <w:pPr>
              <w:numPr>
                <w:ilvl w:val="0"/>
                <w:numId w:val="23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методические рекомендации;</w:t>
            </w:r>
          </w:p>
          <w:p>
            <w:pPr>
              <w:numPr>
                <w:ilvl w:val="0"/>
                <w:numId w:val="23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семинары;</w:t>
            </w:r>
          </w:p>
          <w:p>
            <w:pPr>
              <w:numPr>
                <w:ilvl w:val="0"/>
                <w:numId w:val="23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круглые столы;</w:t>
            </w:r>
          </w:p>
          <w:p>
            <w:pPr>
              <w:numPr>
                <w:ilvl w:val="0"/>
                <w:numId w:val="23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общее родительское собрание;</w:t>
            </w:r>
          </w:p>
          <w:p>
            <w:pPr>
              <w:numPr>
                <w:ilvl w:val="0"/>
                <w:numId w:val="23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групповые родительские собрания;</w:t>
            </w:r>
          </w:p>
          <w:p>
            <w:pPr>
              <w:numPr>
                <w:ilvl w:val="0"/>
                <w:numId w:val="23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день открытых дверей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Совместная деятельность детского сада и семьи</w:t>
            </w:r>
          </w:p>
        </w:tc>
        <w:tc>
          <w:tcPr>
            <w:tcW w:w="6061" w:type="dxa"/>
          </w:tcPr>
          <w:p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организация совместных праздников;</w:t>
            </w:r>
          </w:p>
          <w:p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совместная проектная деятельность;</w:t>
            </w:r>
          </w:p>
          <w:p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выставки совместного семейного творчества;</w:t>
            </w:r>
          </w:p>
          <w:p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субботники;</w:t>
            </w:r>
          </w:p>
          <w:p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досуги с активным вовлечением родителей</w:t>
            </w:r>
          </w:p>
        </w:tc>
      </w:tr>
    </w:tbl>
    <w:p>
      <w:pPr>
        <w:pStyle w:val="19"/>
        <w:spacing w:after="0" w:line="276" w:lineRule="auto"/>
        <w:ind w:left="68"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ind w:firstLine="560" w:firstLineChars="200"/>
        <w:jc w:val="both"/>
        <w:rPr>
          <w:rFonts w:ascii="Times New Roman" w:hAnsi="Times New Roman" w:cs="Times New Roman"/>
          <w:b/>
          <w:sz w:val="28"/>
        </w:rPr>
        <w:sectPr>
          <w:footerReference r:id="rId8" w:type="first"/>
          <w:footerReference r:id="rId7" w:type="default"/>
          <w:pgSz w:w="11906" w:h="16838"/>
          <w:pgMar w:top="1134" w:right="850" w:bottom="1134" w:left="1560" w:header="708" w:footer="708" w:gutter="0"/>
          <w:cols w:space="708" w:num="1"/>
          <w:titlePg/>
          <w:docGrid w:linePitch="360" w:charSpace="0"/>
        </w:sectPr>
      </w:pPr>
      <w:r>
        <w:rPr>
          <w:rFonts w:ascii="Times New Roman" w:hAnsi="Times New Roman" w:cs="Times New Roman"/>
          <w:sz w:val="28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МБДОУ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дошкольного учреждения с родителями (законными представителями) детей дошкольного возраста.</w:t>
      </w:r>
    </w:p>
    <w:p>
      <w:pPr>
        <w:pStyle w:val="19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РАЗДЕЛ</w:t>
      </w:r>
    </w:p>
    <w:p>
      <w:pPr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 раздел содержит:</w:t>
      </w:r>
    </w:p>
    <w:p>
      <w:pPr>
        <w:pStyle w:val="19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психолого-педагогических условий реализации Программы;</w:t>
      </w:r>
    </w:p>
    <w:p>
      <w:pPr>
        <w:pStyle w:val="19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особенности организации развивающей предметно-пространственной среды; </w:t>
      </w:r>
    </w:p>
    <w:p>
      <w:pPr>
        <w:pStyle w:val="19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материально-технического обеспечения Программы, обеспеченности учебно-методическими материалами и средствами обучения и воспитания;</w:t>
      </w:r>
    </w:p>
    <w:p>
      <w:pPr>
        <w:pStyle w:val="19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кадровых условий реализации Программы;</w:t>
      </w:r>
    </w:p>
    <w:p>
      <w:pPr>
        <w:pStyle w:val="19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и распорядок дня, а также особенности традиционных событий, праздников, мероприятий.</w:t>
      </w:r>
    </w:p>
    <w:p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Описание психолого-педагогических условий </w:t>
      </w:r>
    </w:p>
    <w:p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реализации Программы</w: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pStyle w:val="20"/>
        <w:shd w:val="clear" w:color="auto" w:fill="auto"/>
        <w:spacing w:line="276" w:lineRule="auto"/>
        <w:ind w:firstLine="560" w:firstLineChars="200"/>
        <w:jc w:val="both"/>
      </w:pPr>
      <w:r>
        <w:t>Успешная реализация Программы обеспечивается следующими психолого-педагогическими условиями:</w:t>
      </w:r>
    </w:p>
    <w:p>
      <w:pPr>
        <w:pStyle w:val="20"/>
        <w:numPr>
          <w:ilvl w:val="0"/>
          <w:numId w:val="26"/>
        </w:numPr>
        <w:shd w:val="clear" w:color="auto" w:fill="auto"/>
        <w:spacing w:line="276" w:lineRule="auto"/>
        <w:ind w:left="0" w:firstLine="560" w:firstLineChars="200"/>
        <w:jc w:val="both"/>
      </w:pPr>
      <w:r>
        <w:t xml:space="preserve"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</w:t>
      </w:r>
    </w:p>
    <w:p>
      <w:pPr>
        <w:pStyle w:val="20"/>
        <w:numPr>
          <w:ilvl w:val="0"/>
          <w:numId w:val="26"/>
        </w:numPr>
        <w:shd w:val="clear" w:color="auto" w:fill="auto"/>
        <w:spacing w:line="276" w:lineRule="auto"/>
        <w:ind w:left="0" w:firstLine="560" w:firstLineChars="200"/>
        <w:jc w:val="both"/>
      </w:pPr>
      <w: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индивидуальные)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>
      <w:pPr>
        <w:pStyle w:val="20"/>
        <w:numPr>
          <w:ilvl w:val="0"/>
          <w:numId w:val="26"/>
        </w:numPr>
        <w:shd w:val="clear" w:color="auto" w:fill="auto"/>
        <w:spacing w:line="276" w:lineRule="auto"/>
        <w:ind w:left="0" w:firstLine="560" w:firstLineChars="200"/>
        <w:jc w:val="both"/>
      </w:pPr>
      <w:r>
        <w:t>обеспечение преемственности содержания и форм организации образовательного процесса в МБДОУ  115;</w:t>
      </w:r>
    </w:p>
    <w:p>
      <w:pPr>
        <w:pStyle w:val="20"/>
        <w:numPr>
          <w:ilvl w:val="0"/>
          <w:numId w:val="26"/>
        </w:numPr>
        <w:shd w:val="clear" w:color="auto" w:fill="auto"/>
        <w:spacing w:line="276" w:lineRule="auto"/>
        <w:ind w:left="0" w:firstLine="560" w:firstLineChars="200"/>
        <w:jc w:val="both"/>
      </w:pPr>
      <w:r>
        <w:t>учёт специфики возрастного и индивидуального психофизического развития воспитанников;</w:t>
      </w:r>
    </w:p>
    <w:p>
      <w:pPr>
        <w:pStyle w:val="20"/>
        <w:numPr>
          <w:ilvl w:val="0"/>
          <w:numId w:val="26"/>
        </w:numPr>
        <w:shd w:val="clear" w:color="auto" w:fill="auto"/>
        <w:spacing w:line="276" w:lineRule="auto"/>
        <w:ind w:left="0" w:firstLine="560" w:firstLineChars="200"/>
        <w:jc w:val="both"/>
      </w:pPr>
      <w:r>
        <w:t>создание развивающей и эмоционально комфортной для ребёнка образовательной среды, способствующей эмоционально-ценностному, социально-</w:t>
      </w:r>
      <w:r>
        <w:softHyphen/>
      </w:r>
      <w:r>
        <w:t>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>
      <w:pPr>
        <w:pStyle w:val="20"/>
        <w:numPr>
          <w:ilvl w:val="0"/>
          <w:numId w:val="26"/>
        </w:numPr>
        <w:shd w:val="clear" w:color="auto" w:fill="auto"/>
        <w:spacing w:line="276" w:lineRule="auto"/>
        <w:ind w:left="0" w:firstLine="560" w:firstLineChars="200"/>
        <w:jc w:val="both"/>
      </w:pPr>
      <w: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>
      <w:pPr>
        <w:pStyle w:val="20"/>
        <w:numPr>
          <w:ilvl w:val="0"/>
          <w:numId w:val="26"/>
        </w:numPr>
        <w:shd w:val="clear" w:color="auto" w:fill="auto"/>
        <w:spacing w:line="276" w:lineRule="auto"/>
        <w:ind w:left="0" w:firstLine="560" w:firstLineChars="200"/>
        <w:jc w:val="both"/>
      </w:pPr>
      <w: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>
      <w:pPr>
        <w:pStyle w:val="20"/>
        <w:numPr>
          <w:ilvl w:val="0"/>
          <w:numId w:val="26"/>
        </w:numPr>
        <w:shd w:val="clear" w:color="auto" w:fill="auto"/>
        <w:spacing w:line="276" w:lineRule="auto"/>
        <w:ind w:left="0" w:firstLine="560" w:firstLineChars="200"/>
        <w:jc w:val="both"/>
      </w:pPr>
      <w:r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>
      <w:pPr>
        <w:pStyle w:val="20"/>
        <w:numPr>
          <w:ilvl w:val="0"/>
          <w:numId w:val="26"/>
        </w:numPr>
        <w:shd w:val="clear" w:color="auto" w:fill="auto"/>
        <w:spacing w:line="276" w:lineRule="auto"/>
        <w:ind w:left="0" w:firstLine="560" w:firstLineChars="200"/>
        <w:jc w:val="both"/>
      </w:pPr>
      <w:r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>
      <w:pPr>
        <w:pStyle w:val="20"/>
        <w:numPr>
          <w:ilvl w:val="0"/>
          <w:numId w:val="26"/>
        </w:numPr>
        <w:shd w:val="clear" w:color="auto" w:fill="auto"/>
        <w:spacing w:line="276" w:lineRule="auto"/>
        <w:ind w:left="0" w:firstLine="560" w:firstLineChars="200"/>
        <w:jc w:val="both"/>
      </w:pPr>
      <w: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>
      <w:pPr>
        <w:pStyle w:val="20"/>
        <w:numPr>
          <w:ilvl w:val="0"/>
          <w:numId w:val="26"/>
        </w:numPr>
        <w:shd w:val="clear" w:color="auto" w:fill="auto"/>
        <w:spacing w:line="276" w:lineRule="auto"/>
        <w:ind w:left="0" w:firstLine="560" w:firstLineChars="200"/>
        <w:jc w:val="both"/>
      </w:pPr>
      <w:r>
        <w:t>непрерывное психолого-педагогическое сопровождение участников образовательных отношений в процессе реализации программы в ДОУ, обеспечение вариативности его содержания, направлений и форм, согласно запросам родительского и профессионального сообществ;</w:t>
      </w:r>
    </w:p>
    <w:p>
      <w:pPr>
        <w:pStyle w:val="20"/>
        <w:numPr>
          <w:ilvl w:val="0"/>
          <w:numId w:val="26"/>
        </w:numPr>
        <w:shd w:val="clear" w:color="auto" w:fill="auto"/>
        <w:spacing w:line="276" w:lineRule="auto"/>
        <w:ind w:left="0" w:firstLine="560" w:firstLineChars="200"/>
        <w:jc w:val="both"/>
      </w:pPr>
      <w:r>
        <w:t>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социализации.</w:t>
      </w:r>
    </w:p>
    <w:p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highlight w:val="yellow"/>
        </w:rPr>
      </w:pPr>
    </w:p>
    <w:p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Особенности организации развивающей </w:t>
      </w:r>
    </w:p>
    <w:p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предметно-пространственной среды</w:t>
      </w:r>
    </w:p>
    <w:p>
      <w:pPr>
        <w:pStyle w:val="10"/>
        <w:spacing w:line="276" w:lineRule="auto"/>
        <w:ind w:left="0" w:firstLine="560" w:firstLineChars="200"/>
        <w:rPr>
          <w:lang w:val="ru-RU"/>
        </w:rPr>
      </w:pPr>
      <w:r>
        <w:rPr>
          <w:lang w:val="ru-RU"/>
        </w:rPr>
        <w:t>Развивающая предметно-пространственная среда – часть образовательной среды и фактор, мощно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>
      <w:pPr>
        <w:autoSpaceDE w:val="0"/>
        <w:autoSpaceDN w:val="0"/>
        <w:adjustRightInd w:val="0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а также территории, прилегающей к ней или находящейся на небольшом удалении, приспособленной для реализации Программы, материалов, оборудования и инвентаря для развития детей дошкольного возраста в соответствии с особенностями каждого возрастного этапа, охраны</w:t>
      </w:r>
    </w:p>
    <w:p>
      <w:pPr>
        <w:autoSpaceDE w:val="0"/>
        <w:autoSpaceDN w:val="0"/>
        <w:adjustRightInd w:val="0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 укрепления их здоровья, учета особенностей и коррекции недостатков их развития.</w:t>
      </w:r>
    </w:p>
    <w:p>
      <w:pPr>
        <w:pStyle w:val="10"/>
        <w:spacing w:line="276" w:lineRule="auto"/>
        <w:ind w:left="0" w:firstLine="560" w:firstLineChars="200"/>
        <w:rPr>
          <w:lang w:val="ru-RU"/>
        </w:rPr>
      </w:pPr>
      <w:r>
        <w:rPr>
          <w:lang w:val="ru-RU"/>
        </w:rPr>
        <w:t>РППС организована как единое пространство, все компоненты которого согласованы между собой по содержанию, масштабу, художественному решению.</w:t>
      </w:r>
    </w:p>
    <w:p>
      <w:pPr>
        <w:pStyle w:val="10"/>
        <w:spacing w:line="276" w:lineRule="auto"/>
        <w:ind w:left="0" w:firstLine="560" w:firstLineChars="200"/>
        <w:rPr>
          <w:lang w:val="ru-RU"/>
        </w:rPr>
      </w:pPr>
      <w:r>
        <w:t>При</w:t>
      </w:r>
      <w:r>
        <w:rPr>
          <w:lang w:val="ru-RU"/>
        </w:rPr>
        <w:t xml:space="preserve"> </w:t>
      </w:r>
      <w:r>
        <w:t>проектировании</w:t>
      </w:r>
      <w:r>
        <w:rPr>
          <w:lang w:val="ru-RU"/>
        </w:rPr>
        <w:t xml:space="preserve"> </w:t>
      </w:r>
      <w:r>
        <w:t>РППС</w:t>
      </w:r>
      <w:r>
        <w:rPr>
          <w:lang w:val="ru-RU"/>
        </w:rPr>
        <w:t xml:space="preserve"> </w:t>
      </w:r>
      <w:r>
        <w:t>учтены:</w:t>
      </w:r>
    </w:p>
    <w:p>
      <w:pPr>
        <w:pStyle w:val="19"/>
        <w:widowControl w:val="0"/>
        <w:numPr>
          <w:ilvl w:val="0"/>
          <w:numId w:val="27"/>
        </w:numPr>
        <w:tabs>
          <w:tab w:val="left" w:pos="1114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этнопсихологические, социокультурные, культурно-исторические и природно-климатические условия;</w:t>
      </w:r>
    </w:p>
    <w:p>
      <w:pPr>
        <w:pStyle w:val="19"/>
        <w:widowControl w:val="0"/>
        <w:numPr>
          <w:ilvl w:val="0"/>
          <w:numId w:val="27"/>
        </w:numPr>
        <w:tabs>
          <w:tab w:val="left" w:pos="1118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возраст, опыт, уровень развития детей и особенностей их деятельности- содержание воспитания и образования;</w:t>
      </w:r>
    </w:p>
    <w:p>
      <w:pPr>
        <w:pStyle w:val="19"/>
        <w:widowControl w:val="0"/>
        <w:numPr>
          <w:ilvl w:val="0"/>
          <w:numId w:val="27"/>
        </w:numPr>
        <w:tabs>
          <w:tab w:val="left" w:pos="1061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образовательной программы для разных возрастных групп;</w:t>
      </w:r>
    </w:p>
    <w:p>
      <w:pPr>
        <w:pStyle w:val="19"/>
        <w:widowControl w:val="0"/>
        <w:numPr>
          <w:ilvl w:val="0"/>
          <w:numId w:val="27"/>
        </w:numPr>
        <w:tabs>
          <w:tab w:val="left" w:pos="1071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сотрудников).</w:t>
      </w:r>
    </w:p>
    <w:p>
      <w:pPr>
        <w:autoSpaceDE w:val="0"/>
        <w:autoSpaceDN w:val="0"/>
        <w:adjustRightInd w:val="0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Calibri" w:cs="Times New Roman"/>
          <w:sz w:val="36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Развивающая предметно-пространственная среда 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уединения,</w:t>
      </w:r>
      <w:r>
        <w:rPr>
          <w:rFonts w:ascii="Times New Roman" w:hAnsi="Times New Roman" w:cs="Times New Roman"/>
          <w:sz w:val="28"/>
        </w:rPr>
        <w:t xml:space="preserve"> организована в виде мобильных центров детской активности.</w:t>
      </w:r>
    </w:p>
    <w:p>
      <w:pPr>
        <w:autoSpaceDE w:val="0"/>
        <w:autoSpaceDN w:val="0"/>
        <w:adjustRightInd w:val="0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Развивающая предметно-пространственная среда   содержательно-насыщенна, трансформируемая, полифункциональная, вариативная, доступная и безопасная.</w:t>
      </w:r>
    </w:p>
    <w:p>
      <w:pPr>
        <w:autoSpaceDE w:val="0"/>
        <w:autoSpaceDN w:val="0"/>
        <w:adjustRightInd w:val="0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 обеспечивает:</w:t>
      </w:r>
    </w:p>
    <w:p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 игровую, коммуникативную, познавательно-исследовательскую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 двигательную активность (в том числе развитие крупной и мелкой моторики), участие в подвижных играх и соревнованиях;</w:t>
      </w:r>
    </w:p>
    <w:p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3) эмоциональное благополучие детей во взаимодействии с предметно- пространственным окружением;</w:t>
      </w:r>
    </w:p>
    <w:p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4) возможность самовыражения детей.</w:t>
      </w:r>
    </w:p>
    <w:p>
      <w:pPr>
        <w:autoSpaceDE w:val="0"/>
        <w:autoSpaceDN w:val="0"/>
        <w:adjustRightInd w:val="0"/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№ 115 создаются условия для информатизации образовательного процесса.</w:t>
      </w:r>
    </w:p>
    <w:p>
      <w:pPr>
        <w:autoSpaceDE w:val="0"/>
        <w:autoSpaceDN w:val="0"/>
        <w:adjustRightInd w:val="0"/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Style w:val="28"/>
          <w:rFonts w:eastAsiaTheme="minorHAnsi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</w:p>
    <w:p>
      <w:pPr>
        <w:tabs>
          <w:tab w:val="left" w:pos="993"/>
        </w:tabs>
        <w:spacing w:after="0" w:line="360" w:lineRule="auto"/>
        <w:ind w:firstLine="560" w:firstLineChars="200"/>
        <w:jc w:val="both"/>
        <w:rPr>
          <w:rFonts w:ascii="Times New Roman" w:hAnsi="Times New Roman" w:cs="Times New Roman"/>
          <w:sz w:val="28"/>
        </w:rPr>
      </w:pPr>
    </w:p>
    <w:p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 материально-технического обеспечения Программы,</w:t>
      </w:r>
    </w:p>
    <w:p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обеспеченности учебно-методическими материалами</w:t>
      </w:r>
    </w:p>
    <w:p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средствами обучения и воспитания</w:t>
      </w:r>
    </w:p>
    <w:p>
      <w:pPr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содержания и задач Программы в учреждении созданы материально-технические условия, обеспечивающие:</w:t>
      </w:r>
    </w:p>
    <w:p>
      <w:pPr>
        <w:pStyle w:val="10"/>
        <w:numPr>
          <w:ilvl w:val="0"/>
          <w:numId w:val="28"/>
        </w:numPr>
        <w:tabs>
          <w:tab w:val="left" w:pos="993"/>
        </w:tabs>
        <w:spacing w:line="276" w:lineRule="auto"/>
        <w:ind w:left="0" w:firstLine="560" w:firstLineChars="200"/>
        <w:rPr>
          <w:lang w:val="ru-RU"/>
        </w:rPr>
      </w:pPr>
      <w:r>
        <w:rPr>
          <w:lang w:val="ru-RU"/>
        </w:rPr>
        <w:t>Возможность достижения обучающимися планируемых результатов освоения Программы образования.</w:t>
      </w:r>
    </w:p>
    <w:p>
      <w:pPr>
        <w:pStyle w:val="10"/>
        <w:numPr>
          <w:ilvl w:val="0"/>
          <w:numId w:val="28"/>
        </w:numPr>
        <w:tabs>
          <w:tab w:val="left" w:pos="993"/>
        </w:tabs>
        <w:spacing w:line="276" w:lineRule="auto"/>
        <w:ind w:left="0" w:firstLine="560" w:firstLineChars="200"/>
        <w:rPr>
          <w:lang w:val="ru-RU"/>
        </w:rPr>
      </w:pPr>
      <w:r>
        <w:rPr>
          <w:lang w:val="ru-RU"/>
        </w:rPr>
        <w:t xml:space="preserve">Выполнение требований санитарно-эпидемиологических правил и нормативов: </w:t>
      </w:r>
    </w:p>
    <w:p>
      <w:pPr>
        <w:pStyle w:val="10"/>
        <w:tabs>
          <w:tab w:val="left" w:pos="993"/>
        </w:tabs>
        <w:spacing w:line="276" w:lineRule="auto"/>
        <w:ind w:left="0" w:firstLine="567"/>
        <w:rPr>
          <w:lang w:val="ru-RU"/>
        </w:rPr>
      </w:pPr>
      <w:r>
        <w:rPr>
          <w:lang w:val="ru-RU"/>
        </w:rPr>
        <w:t xml:space="preserve">-к условиям размещения организаций, осуществляющих образовательную деятельность; </w:t>
      </w:r>
    </w:p>
    <w:p>
      <w:pPr>
        <w:widowControl w:val="0"/>
        <w:tabs>
          <w:tab w:val="left" w:pos="394"/>
          <w:tab w:val="left" w:pos="993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оборудованию и содержанию территории;</w:t>
      </w:r>
    </w:p>
    <w:p>
      <w:pPr>
        <w:pStyle w:val="10"/>
        <w:tabs>
          <w:tab w:val="left" w:pos="993"/>
        </w:tabs>
        <w:spacing w:line="276" w:lineRule="auto"/>
        <w:ind w:left="0" w:firstLine="560" w:firstLineChars="200"/>
        <w:rPr>
          <w:lang w:val="ru-RU"/>
        </w:rPr>
      </w:pPr>
      <w:r>
        <w:rPr>
          <w:lang w:val="ru-RU"/>
        </w:rPr>
        <w:t xml:space="preserve">- помещениям, их оборудованию и содержанию; </w:t>
      </w:r>
    </w:p>
    <w:p>
      <w:pPr>
        <w:pStyle w:val="10"/>
        <w:tabs>
          <w:tab w:val="left" w:pos="993"/>
        </w:tabs>
        <w:spacing w:line="276" w:lineRule="auto"/>
        <w:ind w:left="0" w:firstLine="560" w:firstLineChars="200"/>
        <w:rPr>
          <w:lang w:val="ru-RU"/>
        </w:rPr>
      </w:pPr>
      <w:r>
        <w:rPr>
          <w:lang w:val="ru-RU"/>
        </w:rPr>
        <w:t>- естественному и искусственному освещению помещений; отоплению и вентиляции;</w:t>
      </w:r>
    </w:p>
    <w:p>
      <w:pPr>
        <w:pStyle w:val="10"/>
        <w:tabs>
          <w:tab w:val="left" w:pos="993"/>
        </w:tabs>
        <w:spacing w:line="276" w:lineRule="auto"/>
        <w:ind w:left="0" w:firstLine="560" w:firstLineChars="200"/>
        <w:rPr>
          <w:lang w:val="ru-RU"/>
        </w:rPr>
      </w:pPr>
      <w:r>
        <w:rPr>
          <w:lang w:val="ru-RU"/>
        </w:rPr>
        <w:t xml:space="preserve">- водоснабжению и канализации; </w:t>
      </w:r>
    </w:p>
    <w:p>
      <w:pPr>
        <w:pStyle w:val="10"/>
        <w:tabs>
          <w:tab w:val="left" w:pos="993"/>
        </w:tabs>
        <w:spacing w:line="276" w:lineRule="auto"/>
        <w:ind w:left="0" w:firstLine="560" w:firstLineChars="200"/>
        <w:rPr>
          <w:lang w:val="ru-RU"/>
        </w:rPr>
      </w:pPr>
      <w:r>
        <w:rPr>
          <w:lang w:val="ru-RU"/>
        </w:rPr>
        <w:t>- организации питания;</w:t>
      </w:r>
    </w:p>
    <w:p>
      <w:pPr>
        <w:pStyle w:val="10"/>
        <w:tabs>
          <w:tab w:val="left" w:pos="993"/>
        </w:tabs>
        <w:spacing w:line="276" w:lineRule="auto"/>
        <w:ind w:left="0" w:firstLine="560" w:firstLineChars="200"/>
        <w:rPr>
          <w:lang w:val="ru-RU"/>
        </w:rPr>
      </w:pPr>
      <w:r>
        <w:rPr>
          <w:lang w:val="ru-RU"/>
        </w:rPr>
        <w:t>- медицинскому обеспечению;</w:t>
      </w:r>
    </w:p>
    <w:p>
      <w:pPr>
        <w:pStyle w:val="10"/>
        <w:tabs>
          <w:tab w:val="left" w:pos="993"/>
        </w:tabs>
        <w:spacing w:line="276" w:lineRule="auto"/>
        <w:ind w:left="0" w:firstLine="560" w:firstLineChars="200"/>
        <w:rPr>
          <w:lang w:val="ru-RU"/>
        </w:rPr>
      </w:pPr>
      <w:r>
        <w:rPr>
          <w:lang w:val="ru-RU"/>
        </w:rPr>
        <w:t xml:space="preserve">- приёму детей в организации, осуществляющие образовательную деятельность; </w:t>
      </w:r>
    </w:p>
    <w:p>
      <w:pPr>
        <w:pStyle w:val="10"/>
        <w:tabs>
          <w:tab w:val="left" w:pos="993"/>
        </w:tabs>
        <w:spacing w:line="276" w:lineRule="auto"/>
        <w:ind w:left="0" w:firstLine="560" w:firstLineChars="200"/>
        <w:rPr>
          <w:lang w:val="ru-RU"/>
        </w:rPr>
      </w:pPr>
      <w:r>
        <w:rPr>
          <w:lang w:val="ru-RU"/>
        </w:rPr>
        <w:t>- организации режима дня;</w:t>
      </w:r>
    </w:p>
    <w:p>
      <w:pPr>
        <w:pStyle w:val="10"/>
        <w:tabs>
          <w:tab w:val="left" w:pos="993"/>
        </w:tabs>
        <w:spacing w:line="276" w:lineRule="auto"/>
        <w:ind w:left="0" w:firstLine="560" w:firstLineChars="200"/>
        <w:rPr>
          <w:lang w:val="ru-RU"/>
        </w:rPr>
      </w:pPr>
      <w:r>
        <w:rPr>
          <w:lang w:val="ru-RU"/>
        </w:rPr>
        <w:t>- организации физического воспитания;</w:t>
      </w:r>
    </w:p>
    <w:p>
      <w:pPr>
        <w:pStyle w:val="10"/>
        <w:tabs>
          <w:tab w:val="left" w:pos="993"/>
        </w:tabs>
        <w:spacing w:line="276" w:lineRule="auto"/>
        <w:ind w:left="0" w:firstLine="560" w:firstLineChars="200"/>
        <w:rPr>
          <w:lang w:val="ru-RU"/>
        </w:rPr>
      </w:pPr>
      <w:r>
        <w:rPr>
          <w:lang w:val="ru-RU"/>
        </w:rPr>
        <w:t>- личной гигиене персонала;</w:t>
      </w:r>
    </w:p>
    <w:p>
      <w:pPr>
        <w:pStyle w:val="10"/>
        <w:numPr>
          <w:ilvl w:val="0"/>
          <w:numId w:val="28"/>
        </w:numPr>
        <w:tabs>
          <w:tab w:val="left" w:pos="993"/>
        </w:tabs>
        <w:spacing w:line="276" w:lineRule="auto"/>
        <w:ind w:left="0" w:firstLine="560" w:firstLineChars="200"/>
        <w:rPr>
          <w:lang w:val="ru-RU"/>
        </w:rPr>
      </w:pPr>
      <w:r>
        <w:rPr>
          <w:lang w:val="ru-RU"/>
        </w:rPr>
        <w:t>Выполнение требований пожарной безопасности и электробезопасности;</w:t>
      </w:r>
    </w:p>
    <w:p>
      <w:pPr>
        <w:pStyle w:val="10"/>
        <w:numPr>
          <w:ilvl w:val="0"/>
          <w:numId w:val="28"/>
        </w:numPr>
        <w:tabs>
          <w:tab w:val="left" w:pos="993"/>
        </w:tabs>
        <w:spacing w:line="276" w:lineRule="auto"/>
        <w:ind w:left="0" w:firstLine="560" w:firstLineChars="200"/>
        <w:rPr>
          <w:lang w:val="ru-RU"/>
        </w:rPr>
      </w:pPr>
      <w:r>
        <w:rPr>
          <w:lang w:val="ru-RU"/>
        </w:rPr>
        <w:t>Выполнение требований по охране здоровья обучающихся и охране труда работников.</w:t>
      </w:r>
    </w:p>
    <w:p>
      <w:pPr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Дошкольное учреждение размещается в отдельно стоящем двухэтажном здании. В здании соблюдается принцип максимальной изоляции групп друг от друга и от хозяйственных помещений. </w:t>
      </w:r>
    </w:p>
    <w:p>
      <w:pPr>
        <w:spacing w:after="0" w:line="276" w:lineRule="auto"/>
        <w:ind w:firstLine="560" w:firstLineChars="200"/>
        <w:contextualSpacing/>
        <w:jc w:val="both"/>
        <w:rPr>
          <w:rFonts w:ascii="Times New Roman" w:hAnsi="Times New Roman" w:eastAsia="Calibri" w:cs="Times New Roman"/>
          <w:color w:val="00206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МБДОУ № 115</w:t>
      </w:r>
      <w:r>
        <w:rPr>
          <w:rFonts w:ascii="Times New Roman" w:hAnsi="Times New Roman" w:cs="Times New Roman"/>
          <w:sz w:val="28"/>
          <w:szCs w:val="28"/>
        </w:rPr>
        <w:t xml:space="preserve"> имеет необходимое оснащение и оборудование для всех видов воспитательной и образовательной деятельности воспитанников, педагогической, административной и хозяйственной деятельности:</w:t>
      </w:r>
    </w:p>
    <w:p>
      <w:pPr>
        <w:pStyle w:val="20"/>
        <w:numPr>
          <w:ilvl w:val="0"/>
          <w:numId w:val="29"/>
        </w:numPr>
        <w:shd w:val="clear" w:color="auto" w:fill="auto"/>
        <w:tabs>
          <w:tab w:val="left" w:pos="1108"/>
        </w:tabs>
        <w:spacing w:line="276" w:lineRule="auto"/>
        <w:ind w:firstLine="560" w:firstLineChars="200"/>
        <w:jc w:val="both"/>
      </w:pPr>
      <w:r>
        <w:t>помещения для занятий,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>
      <w:pPr>
        <w:pStyle w:val="20"/>
        <w:numPr>
          <w:ilvl w:val="0"/>
          <w:numId w:val="29"/>
        </w:numPr>
        <w:shd w:val="clear" w:color="auto" w:fill="auto"/>
        <w:tabs>
          <w:tab w:val="left" w:pos="1113"/>
        </w:tabs>
        <w:spacing w:line="276" w:lineRule="auto"/>
        <w:ind w:firstLine="560" w:firstLineChars="200"/>
        <w:jc w:val="both"/>
      </w:pPr>
      <w:r>
        <w:t>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программы;</w:t>
      </w:r>
    </w:p>
    <w:p>
      <w:pPr>
        <w:pStyle w:val="20"/>
        <w:numPr>
          <w:ilvl w:val="0"/>
          <w:numId w:val="29"/>
        </w:numPr>
        <w:shd w:val="clear" w:color="auto" w:fill="auto"/>
        <w:tabs>
          <w:tab w:val="left" w:pos="1113"/>
        </w:tabs>
        <w:spacing w:line="276" w:lineRule="auto"/>
        <w:ind w:firstLine="560" w:firstLineChars="200"/>
        <w:jc w:val="both"/>
      </w:pPr>
      <w: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>
      <w:pPr>
        <w:pStyle w:val="20"/>
        <w:numPr>
          <w:ilvl w:val="0"/>
          <w:numId w:val="29"/>
        </w:numPr>
        <w:shd w:val="clear" w:color="auto" w:fill="auto"/>
        <w:tabs>
          <w:tab w:val="left" w:pos="1163"/>
        </w:tabs>
        <w:spacing w:line="276" w:lineRule="auto"/>
        <w:ind w:firstLine="560" w:firstLineChars="200"/>
        <w:jc w:val="both"/>
      </w:pPr>
      <w:r>
        <w:t>административные помещения, методический кабинет;</w:t>
      </w:r>
    </w:p>
    <w:p>
      <w:pPr>
        <w:pStyle w:val="20"/>
        <w:numPr>
          <w:ilvl w:val="0"/>
          <w:numId w:val="29"/>
        </w:numPr>
        <w:shd w:val="clear" w:color="auto" w:fill="auto"/>
        <w:tabs>
          <w:tab w:val="left" w:pos="1113"/>
        </w:tabs>
        <w:spacing w:line="276" w:lineRule="auto"/>
        <w:ind w:firstLine="560" w:firstLineChars="200"/>
        <w:jc w:val="both"/>
      </w:pPr>
      <w:r>
        <w:t>помещения, обеспечивающие охрану и укрепление физического и психологического здоровья, в том числе медицинский кабинет;</w:t>
      </w:r>
    </w:p>
    <w:p>
      <w:pPr>
        <w:pStyle w:val="20"/>
        <w:numPr>
          <w:ilvl w:val="0"/>
          <w:numId w:val="29"/>
        </w:numPr>
        <w:shd w:val="clear" w:color="auto" w:fill="auto"/>
        <w:tabs>
          <w:tab w:val="left" w:pos="1163"/>
        </w:tabs>
        <w:spacing w:line="276" w:lineRule="auto"/>
        <w:ind w:firstLine="560" w:firstLineChars="200"/>
        <w:jc w:val="both"/>
      </w:pPr>
      <w:r>
        <w:t>оформленная территория и оборудованные участки для прогулки ДОУ.</w:t>
      </w:r>
    </w:p>
    <w:p>
      <w:pPr>
        <w:pStyle w:val="20"/>
        <w:shd w:val="clear" w:color="auto" w:fill="auto"/>
        <w:tabs>
          <w:tab w:val="left" w:pos="1163"/>
        </w:tabs>
        <w:spacing w:line="276" w:lineRule="auto"/>
        <w:ind w:firstLine="560" w:firstLineChars="200"/>
        <w:jc w:val="both"/>
        <w:rPr>
          <w:rFonts w:eastAsia="Calibri"/>
        </w:rPr>
      </w:pPr>
      <w:r>
        <w:rPr>
          <w:rFonts w:eastAsia="Calibri"/>
        </w:rPr>
        <w:t>Групповые помещения для детей раннего возраста располагаются на первом этаже и имеют отдельные входы. В состав помещения для детей раннего возраста входят раздевальная, групповая, спальня, туалетная. Все помещения имеют удобную связь между собой.</w:t>
      </w:r>
    </w:p>
    <w:p>
      <w:pPr>
        <w:pStyle w:val="20"/>
        <w:shd w:val="clear" w:color="auto" w:fill="auto"/>
        <w:tabs>
          <w:tab w:val="left" w:pos="1163"/>
        </w:tabs>
        <w:spacing w:line="276" w:lineRule="auto"/>
        <w:ind w:firstLine="560" w:firstLineChars="200"/>
        <w:jc w:val="both"/>
        <w:rPr>
          <w:rFonts w:eastAsia="Calibri"/>
        </w:rPr>
      </w:pPr>
      <w:r>
        <w:rPr>
          <w:rFonts w:eastAsia="Calibri"/>
        </w:rPr>
        <w:t xml:space="preserve">Групповые помещения для детей дошкольного возраста располагаются на первом и втором этажах. В состав групповых помещений входят: раздевальная, групповая, спальня, туалетная. </w:t>
      </w:r>
    </w:p>
    <w:p>
      <w:pPr>
        <w:pStyle w:val="20"/>
        <w:shd w:val="clear" w:color="auto" w:fill="auto"/>
        <w:tabs>
          <w:tab w:val="left" w:pos="1163"/>
        </w:tabs>
        <w:spacing w:line="276" w:lineRule="auto"/>
        <w:ind w:firstLine="560" w:firstLineChars="200"/>
        <w:jc w:val="both"/>
        <w:rPr>
          <w:rFonts w:eastAsia="Calibri"/>
        </w:rPr>
      </w:pPr>
      <w:r>
        <w:rPr>
          <w:rFonts w:eastAsia="Calibri"/>
        </w:rPr>
        <w:t>Все помещения, в которых осуществляется воспитательно-образовательный процесс, светлые, эстетически оформленные, соответствуют санитарным и возрастным нормам.</w:t>
      </w:r>
    </w:p>
    <w:p>
      <w:pPr>
        <w:pStyle w:val="20"/>
        <w:shd w:val="clear" w:color="auto" w:fill="auto"/>
        <w:tabs>
          <w:tab w:val="left" w:pos="1163"/>
        </w:tabs>
        <w:spacing w:line="276" w:lineRule="auto"/>
        <w:ind w:firstLine="560" w:firstLineChars="200"/>
        <w:jc w:val="both"/>
      </w:pPr>
      <w:r>
        <w:rPr>
          <w:rFonts w:eastAsia="Calibri"/>
        </w:rPr>
        <w:t>Для организации воспитательно-образовательного процесса в учреждении используются музыкальный центр, принтер, телевизор, ноутбук.</w:t>
      </w:r>
    </w:p>
    <w:p>
      <w:pPr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осуществления качественного и эффективного воспитательно-образовательного процесса учреждение обеспечено учебно-методическими материалами и средствами обучения и воспитания: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Донбасс – мой край родной: методическое пособие по нравственно-патриотическому воспитанию детей 5–7 лет</w:t>
      </w:r>
      <w:r>
        <w:rPr>
          <w:i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(Приказ № 823 от 11.08.2017г.) 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Донбасс – мой край родной: методическое пособие по нравственно-патриотическому воспитанию детей 3–4 лет</w:t>
      </w:r>
      <w:r>
        <w:t xml:space="preserve">. </w:t>
      </w:r>
      <w:r>
        <w:rPr>
          <w:rFonts w:ascii="Times New Roman" w:hAnsi="Times New Roman" w:cs="Times New Roman"/>
          <w:sz w:val="28"/>
        </w:rPr>
        <w:t xml:space="preserve">(Приказ № 823 от 11.08.2017г.) 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Методическое пособие «Формирование целостной картины мира в ролевых играх у детей дошкольного возраста» (</w:t>
      </w:r>
      <w:r>
        <w:rPr>
          <w:rFonts w:ascii="Times New Roman" w:hAnsi="Times New Roman" w:cs="Times New Roman"/>
          <w:sz w:val="28"/>
        </w:rPr>
        <w:t xml:space="preserve">Приказ № 823от 11.08.2017 г.) 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Формирование целостной картины мира в ролевых играх у детей дошкольного возраста: методическое пособие</w:t>
      </w:r>
      <w:r>
        <w:rPr>
          <w:rFonts w:ascii="Times New Roman" w:hAnsi="Times New Roman" w:cs="Times New Roman"/>
          <w:b/>
          <w:sz w:val="28"/>
        </w:rPr>
        <w:t xml:space="preserve"> / </w:t>
      </w:r>
      <w:r>
        <w:rPr>
          <w:rFonts w:ascii="Times New Roman" w:hAnsi="Times New Roman" w:cs="Times New Roman"/>
          <w:sz w:val="28"/>
        </w:rPr>
        <w:t>Сост. Г. Ф. Бридько, Е. А. Бертынёва, С. М. Климкина и др. – Донецк : Истоки, 2017. – 374 с.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Развитие коммуникативно-речевой компетентности детей дошкольного возраста средствами интерактивных форм, методов и приемов : методическое пособие</w:t>
      </w:r>
      <w:r>
        <w:rPr>
          <w:rFonts w:ascii="Times New Roman" w:hAnsi="Times New Roman" w:cs="Times New Roman"/>
          <w:b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авт.-сост. Котова Л.Н., Прокопчук Ю.А., Егорова Л.А., Компаниец О.В., Новак Р.В., Нетребская О.Г., ПуресинаН.А., Яковлева В. В., Пастерская В.А., Иванова Е.В., Твердохлеб М.В., Ерёменко Ю.А. – Донецк: Истоки, 2017. – 84 с.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Развивающая предметно-пространственная среда как важный фактор формирования личности ребёнка в условиях ДОО(У).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Методическое пособие. / Авт.-сост. Макеенко Е.П., Сипачёва Е.В., ИщукВ.С., Бойко Л.П. и др. – ГОУ ДПО «Донецкий РИДПО». – Донецк:Истоки, 2018. – 44 с.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Профессии моего города. Методическое пособие</w:t>
      </w:r>
      <w:r>
        <w:rPr>
          <w:rFonts w:ascii="Times New Roman" w:hAnsi="Times New Roman" w:cs="Times New Roman"/>
          <w:sz w:val="28"/>
        </w:rPr>
        <w:t xml:space="preserve"> - Макеевка, 2017. Одобрено методическим советом методического центра управления образованияадминистрации города Макеевки (протокол № 2 от 11.06.2018 г.).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Пензулаева Л.И. Физическая культура в детском саду. Младшая группа (3-4 года).</w:t>
      </w:r>
      <w:r>
        <w:rPr>
          <w:rFonts w:ascii="Times New Roman" w:hAnsi="Times New Roman" w:cs="Times New Roman"/>
          <w:sz w:val="28"/>
          <w:szCs w:val="28"/>
        </w:rPr>
        <w:t xml:space="preserve"> М.:Мозаика-Синтез,2014.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ПензулаеваЛ.И. Физическая культура в детскомсаду. Средняя группа (4-5)..</w:t>
      </w:r>
      <w:r>
        <w:rPr>
          <w:rFonts w:ascii="Times New Roman" w:hAnsi="Times New Roman" w:cs="Times New Roman"/>
          <w:sz w:val="28"/>
          <w:szCs w:val="28"/>
        </w:rPr>
        <w:t xml:space="preserve"> М.:Мозаика-Синтез,2014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Пензулаева Л.И. Физическая культура в детском саду. Старшая группа (5-6 лет). .</w:t>
      </w:r>
      <w:r>
        <w:rPr>
          <w:rFonts w:ascii="Times New Roman" w:hAnsi="Times New Roman" w:cs="Times New Roman"/>
          <w:sz w:val="28"/>
          <w:szCs w:val="28"/>
        </w:rPr>
        <w:t xml:space="preserve"> М.:Мозаика-Синтез,2014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Пензулаева Л.И. Физическая культура в детском саду. Подготовительная к школе группа (6-7лет).</w:t>
      </w:r>
      <w:r>
        <w:rPr>
          <w:rFonts w:ascii="Times New Roman" w:hAnsi="Times New Roman" w:cs="Times New Roman"/>
          <w:sz w:val="28"/>
          <w:szCs w:val="28"/>
        </w:rPr>
        <w:t>М.: Мозаика-Синтез, 2014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Комарова Т.С. Изобразительная деятельность в детском саду. Младшая группа (3-4года)</w:t>
      </w:r>
      <w:r>
        <w:rPr>
          <w:rFonts w:ascii="Times New Roman" w:hAnsi="Times New Roman" w:cs="Times New Roman"/>
          <w:sz w:val="28"/>
          <w:szCs w:val="28"/>
        </w:rPr>
        <w:t xml:space="preserve"> М.: Мозаика-Синтез, 2014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Комарова Т.С. Изобразительная деятельность в детском саду. Средняя группа (4-5лет)</w:t>
      </w:r>
      <w:r>
        <w:rPr>
          <w:rFonts w:ascii="Times New Roman" w:hAnsi="Times New Roman" w:cs="Times New Roman"/>
          <w:sz w:val="28"/>
          <w:szCs w:val="28"/>
        </w:rPr>
        <w:t xml:space="preserve"> М.: Мозаика-Синтез, 2014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Комарова Т.С. Изобразительная деятельность в детском саду. Старшая группа (5-6лет)</w:t>
      </w:r>
      <w:r>
        <w:rPr>
          <w:rFonts w:ascii="Times New Roman" w:hAnsi="Times New Roman" w:cs="Times New Roman"/>
          <w:sz w:val="28"/>
          <w:szCs w:val="28"/>
        </w:rPr>
        <w:t xml:space="preserve"> М.: Мозаика-Синтез, 2014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Комарова Т.С. Изобразительная деятельность в детском саду. Подготовительная группа (6-7лет)</w:t>
      </w:r>
      <w:r>
        <w:rPr>
          <w:rFonts w:ascii="Times New Roman" w:hAnsi="Times New Roman" w:cs="Times New Roman"/>
          <w:sz w:val="28"/>
          <w:szCs w:val="28"/>
        </w:rPr>
        <w:t xml:space="preserve"> М.: Мозаика-Синтез, 2014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Куцакова Л.В. "Конструирование и художественный труд в детском саду. Программа и конспекты занятий. ФГОС ДО</w:t>
      </w:r>
      <w:r>
        <w:rPr>
          <w:rFonts w:ascii="Times New Roman" w:hAnsi="Times New Roman" w:cs="Times New Roman"/>
          <w:sz w:val="28"/>
          <w:szCs w:val="28"/>
        </w:rPr>
        <w:t xml:space="preserve"> "Сфера 2022г.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Лыкова И.А. «Изобразительная деятельность в детском саду. Младшая группа.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Планирование, конспекты, методические рекомендации». Москва, 2015г. 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Лыкова И.А. «Изобразительная деятельность в детском саду. Средняя группа.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Планирование, конспекты, методические рекомендации». Москва, 2015г.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Лыкова И.А. «Изобразительная деятельность в детском саду. Старшая группа.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Планирование, конспекты, методические рекомендации». Москва, 2015г. 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Лыкова И.А. «Изобразительная деятельность в детском саду. Подготовительная к школе группа</w:t>
      </w:r>
      <w:r>
        <w:rPr>
          <w:rFonts w:ascii="Times New Roman" w:hAnsi="Times New Roman" w:cs="Times New Roman"/>
          <w:sz w:val="28"/>
          <w:szCs w:val="28"/>
        </w:rPr>
        <w:t>. Планирование, конспекты, методические рекомендации». Москва, 2015г.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Дыбина О.В. Ознакомление с предметным и социальным окружением. Младшая группа</w:t>
      </w:r>
      <w:r>
        <w:rPr>
          <w:rFonts w:ascii="Times New Roman" w:hAnsi="Times New Roman" w:cs="Times New Roman"/>
          <w:sz w:val="28"/>
          <w:szCs w:val="28"/>
        </w:rPr>
        <w:t>.М.:МОЗАИКА-СИНТЕЗ,2016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Дыбина О.В. Ознакомление с предметным и социальным окружением. Средняя группа</w:t>
      </w:r>
      <w:r>
        <w:rPr>
          <w:rFonts w:ascii="Times New Roman" w:hAnsi="Times New Roman" w:cs="Times New Roman"/>
          <w:sz w:val="28"/>
          <w:szCs w:val="28"/>
        </w:rPr>
        <w:t>.М.:МОЗАИКА-СИНТЕЗ,2016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Дыбина О.В. Ознакомление с предметным и социальным окружением. Старшая группа</w:t>
      </w:r>
      <w:r>
        <w:rPr>
          <w:rFonts w:ascii="Times New Roman" w:hAnsi="Times New Roman" w:cs="Times New Roman"/>
          <w:sz w:val="28"/>
          <w:szCs w:val="28"/>
        </w:rPr>
        <w:t>.М.:МОЗАИКА-СИНТЕЗ,2016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Дыбина О.В. Ознакомление с предметным и социальным окружением. Подготовительная  группа</w:t>
      </w:r>
      <w:r>
        <w:rPr>
          <w:rFonts w:ascii="Times New Roman" w:hAnsi="Times New Roman" w:cs="Times New Roman"/>
          <w:sz w:val="28"/>
          <w:szCs w:val="28"/>
        </w:rPr>
        <w:t>.М.:МОЗАИКА-СИНТЕЗ,2016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Соломенникова О.А. Ознакомление с природой в детском саду.Младшая группа (3-4-года).</w:t>
      </w:r>
      <w:r>
        <w:rPr>
          <w:rFonts w:ascii="Times New Roman" w:hAnsi="Times New Roman" w:cs="Times New Roman"/>
          <w:sz w:val="28"/>
          <w:szCs w:val="28"/>
        </w:rPr>
        <w:t xml:space="preserve"> М.: Мозаика-Синтез,2014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Соломенникова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Ознакомление с природой в детском саду. Средняя группа (4-5 лет).</w:t>
      </w:r>
      <w:r>
        <w:rPr>
          <w:rFonts w:ascii="Times New Roman" w:hAnsi="Times New Roman" w:cs="Times New Roman"/>
          <w:sz w:val="28"/>
          <w:szCs w:val="28"/>
        </w:rPr>
        <w:t xml:space="preserve"> М.: Мозаика-Синтез,2014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Соломенникова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Ознакомление с природой в детском саду. Старшая группа (5-6 лет).</w:t>
      </w:r>
      <w:r>
        <w:rPr>
          <w:rFonts w:ascii="Times New Roman" w:hAnsi="Times New Roman" w:cs="Times New Roman"/>
          <w:sz w:val="28"/>
          <w:szCs w:val="28"/>
        </w:rPr>
        <w:t xml:space="preserve"> М.: Мозаика-Синтез,2014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Соломенникова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Ознакомление с природой в детском саду. Подготовительная группа (6-7 лет).</w:t>
      </w:r>
      <w:r>
        <w:rPr>
          <w:rFonts w:ascii="Times New Roman" w:hAnsi="Times New Roman" w:cs="Times New Roman"/>
          <w:sz w:val="28"/>
          <w:szCs w:val="28"/>
        </w:rPr>
        <w:t xml:space="preserve"> М.: Мозаика-Синтез,2014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Колесникова Е.В. «Математика для детей 3 – 4 лет</w:t>
      </w:r>
      <w:r>
        <w:rPr>
          <w:rFonts w:ascii="Times New Roman" w:hAnsi="Times New Roman" w:cs="Times New Roman"/>
          <w:sz w:val="28"/>
          <w:szCs w:val="28"/>
        </w:rPr>
        <w:t xml:space="preserve">». Методическое пособие. Москва, 2016г.; 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Колесникова Е.В. «Математика для детей 4 – 5 лет».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пособие. Москва, 2016г.; 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Колесникова Е.В. «Математика для детей 5 – 6 лет».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пособие. Москва, 2016г.; 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Колесникова Е.В. «Математика для детей 6 – 7 лет».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пособие. Москва, 2016г.; 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Колесникова Е.В. «Геометрия вокруг нас. Рисование по клеточкам для детей 5-7 лет».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пособие. Москва, 2016г. 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Ушакова О.С., Артюхова И.С. Развитие речи. Игры и конспекты занятий.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Вторая младшая группа детского сада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Ушакова О.С., Артюхова И.С. Развитие речи. Игры и конспекты занятий. С</w:t>
      </w:r>
      <w:r>
        <w:rPr>
          <w:rFonts w:ascii="Times New Roman" w:hAnsi="Times New Roman" w:cs="Times New Roman"/>
          <w:color w:val="000000"/>
          <w:sz w:val="28"/>
          <w:szCs w:val="28"/>
        </w:rPr>
        <w:t>редняя группа детского сада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Ушакова О.С., Артюхова И.С. Развитие речи. Игры и конспекты занятий.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Старшая группа детского сада</w:t>
      </w:r>
    </w:p>
    <w:p>
      <w:pPr>
        <w:pStyle w:val="19"/>
        <w:numPr>
          <w:ilvl w:val="0"/>
          <w:numId w:val="30"/>
        </w:numPr>
        <w:spacing w:after="0" w:line="276" w:lineRule="auto"/>
        <w:ind w:left="0" w:firstLine="560" w:firstLineChars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Ушакова О.С., Артюхова И.С. Развитие речи. Игры и конспекты занятий.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Подготовительная группа детского сада</w:t>
      </w:r>
    </w:p>
    <w:p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 кадровых условий реализации Программы</w:t>
      </w:r>
    </w:p>
    <w:p>
      <w:pPr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Реализация Программы в учреждении обеспечивается всеми участниками воспитательно-образовательного процесса.</w:t>
      </w:r>
    </w:p>
    <w:p>
      <w:pPr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</w:t>
      </w:r>
    </w:p>
    <w:p>
      <w:pPr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№ 115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>
      <w:pPr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эффективной реализации Федеральной программы в МБДОУ № 115 создаются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ДОУ или учредителя.</w:t>
      </w:r>
    </w:p>
    <w:p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Режим и распорядок дня</w:t>
      </w:r>
    </w:p>
    <w:p>
      <w:pPr>
        <w:tabs>
          <w:tab w:val="center" w:pos="4677"/>
          <w:tab w:val="left" w:pos="6690"/>
        </w:tabs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>
      <w:pPr>
        <w:tabs>
          <w:tab w:val="center" w:pos="4677"/>
          <w:tab w:val="left" w:pos="6690"/>
        </w:tabs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и распорядок дня устанавливаются с учётом требований СанПиН 1.2.3685-21, условий реализации программы ДОУ, потребностей участников образовательных отношений.</w:t>
      </w:r>
    </w:p>
    <w:p>
      <w:pPr>
        <w:tabs>
          <w:tab w:val="center" w:pos="4677"/>
          <w:tab w:val="left" w:pos="6690"/>
        </w:tabs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Основными компонентами режима в ДОУ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>
      <w:pPr>
        <w:tabs>
          <w:tab w:val="center" w:pos="4677"/>
          <w:tab w:val="left" w:pos="6690"/>
        </w:tabs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</w:t>
      </w:r>
    </w:p>
    <w:p>
      <w:pPr>
        <w:tabs>
          <w:tab w:val="center" w:pos="4677"/>
          <w:tab w:val="left" w:pos="6690"/>
        </w:tabs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tabs>
          <w:tab w:val="center" w:pos="4677"/>
          <w:tab w:val="left" w:pos="6690"/>
        </w:tabs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tabs>
          <w:tab w:val="center" w:pos="4677"/>
          <w:tab w:val="left" w:pos="6690"/>
        </w:tabs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276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Примерный режим дня в группах раннего возраста</w:t>
      </w:r>
    </w:p>
    <w:tbl>
      <w:tblPr>
        <w:tblStyle w:val="5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4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pacing w:val="-20"/>
                <w:sz w:val="28"/>
                <w:szCs w:val="28"/>
              </w:rPr>
              <w:t xml:space="preserve">Содержание 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pacing w:val="-20"/>
                <w:sz w:val="28"/>
                <w:szCs w:val="28"/>
              </w:rPr>
              <w:t>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  <w:t>Холодный период года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6.30 – 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завтраку, завтрак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8.30 – 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Игры, подготовка к занятиям, занятия в игровой форме по подгруппам (включая гимнастику в процессе занятия – 2 минуты, перерывы между занятиями, не менее 10 минут)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9.00 – 10.00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10.00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Второй завтрак   (п.8.1.2.1 СанПин2.3/2.4.3590-20)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10.30 – 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11.30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12.00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12.30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15.30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16.00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16.30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Возвращение с прогулки, игры, уход детей домой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18.00 – 18.30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  <w:t>Теплый период года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6.30 – 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завтраку, завтрак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8.30 – 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9.00 – 9.20;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Второй завтрак   (п.8.1.2.1 СанПин2.3/2.4.3590-20)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10.30 – 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Подготовка к прогулке, прогулка, занятия на прогулке в игровой форме по подгруппам, возвращение с прогулки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9.20 – 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Обед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12.00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12.30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Полдник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15.30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8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Подготовка к прогулке, прогулка, игры, самостоятельная деятельность детей.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16.00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Возвращение с прогулки, уход детей домой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18.00 – 18.30</w:t>
            </w:r>
          </w:p>
        </w:tc>
      </w:tr>
    </w:tbl>
    <w:p>
      <w:pPr>
        <w:tabs>
          <w:tab w:val="left" w:pos="6870"/>
        </w:tabs>
        <w:spacing w:after="0" w:line="360" w:lineRule="auto"/>
        <w:contextualSpacing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 w:line="276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Примерный режим дня в дошкольных группах  </w:t>
      </w:r>
    </w:p>
    <w:tbl>
      <w:tblPr>
        <w:tblStyle w:val="5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4"/>
        <w:gridCol w:w="1701"/>
        <w:gridCol w:w="1701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  <w:t>Содержание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  <w:t>средняя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  <w:t>старшая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  <w:t>подготовительная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  <w:t>Холодный период года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6.30 – 8.30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6.30 – 8.30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6.30 – 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8.30 – 9.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8.30 – 9.00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8.30 – 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Игры,  подготовка к занятиям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9.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9.15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9.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9.15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Занятия (включая гимнастику в процессе занятия – 2 минуты, перерывы между занятиями, не менее 10 минут)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9.15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10.05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9.15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10.15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9.00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 xml:space="preserve">10.05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10.15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10.50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Второй завтрак   (п.8.1.2.1 СанПин2.3/2.4.3590-20)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10.30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10.30 – 11.00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10.30 – 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Обед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12.00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12.00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12.00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Подготовка ко сну, сон, постепенный подъем, закаливающие процедуры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13.00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15.30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13.00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15.30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13.00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15.30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15.30– 16.00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15.30– 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---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16.00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16.25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16.00 – 17.00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16.25 – 17.00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16.00 – 16.40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Подготовка к прогулке, прогулка, самостоятельная деятельность детей, возвращение с прогулки, уход детей домой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17.00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18.30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17.00 – 18.30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16.40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  <w:t>Теплый период года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6.30 – 8.30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6.30 – 8.30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6.30 – 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8.30 – 9.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8.30 – 9.00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8.30 – 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Игры,  самостоятельная деятельность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9.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9.15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9.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9.15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Второй завтрак   (п.8.1.2.1 СанПин2.3/2.4.3590-20)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10.30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10.30 – 11.00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10.30 – 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9.15 – 12.00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9.15 – 12.00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9.00 – 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Обед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12.00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12.00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12.00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Подготовка ко сну, сон, постепенный подъем, закаливающие процедуры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13.00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15.30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13.00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15.30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13.00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15.30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15.30– 16.00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15.30– 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83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16.00 – 17.00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16.00 – 17.00</w:t>
            </w:r>
          </w:p>
        </w:tc>
        <w:tc>
          <w:tcPr>
            <w:tcW w:w="24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16.00 – 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17.00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18.30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17.00 – 18.30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17.00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pacing w:val="-20"/>
                <w:sz w:val="24"/>
                <w:szCs w:val="24"/>
                <w:lang w:val="uk-UA"/>
              </w:rPr>
              <w:t>18.30</w:t>
            </w:r>
          </w:p>
        </w:tc>
      </w:tr>
    </w:tbl>
    <w:p>
      <w:pPr>
        <w:tabs>
          <w:tab w:val="center" w:pos="4677"/>
          <w:tab w:val="left" w:pos="6690"/>
        </w:tabs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достаточная двигательная активность ребёнка в течение дня, обеспечивается сочетание умственной и физической нагрузки.</w:t>
      </w:r>
    </w:p>
    <w:p>
      <w:pPr>
        <w:tabs>
          <w:tab w:val="center" w:pos="4677"/>
          <w:tab w:val="left" w:pos="6690"/>
        </w:tabs>
        <w:spacing w:after="0" w:line="276" w:lineRule="auto"/>
        <w:ind w:firstLine="560" w:firstLineChars="20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>
      <w:pPr>
        <w:tabs>
          <w:tab w:val="center" w:pos="4677"/>
          <w:tab w:val="left" w:pos="669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Распределение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занятий на неделю по возрастным группам.</w:t>
      </w:r>
    </w:p>
    <w:tbl>
      <w:tblPr>
        <w:tblStyle w:val="3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058"/>
        <w:gridCol w:w="1721"/>
        <w:gridCol w:w="1516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1075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Группа</w:t>
            </w:r>
          </w:p>
        </w:tc>
        <w:tc>
          <w:tcPr>
            <w:tcW w:w="2535" w:type="pct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Норматив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widowControl w:val="0"/>
              <w:tabs>
                <w:tab w:val="left" w:pos="152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Требования к организации образовательного процесса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Начало занятий не ранее</w:t>
            </w:r>
          </w:p>
        </w:tc>
        <w:tc>
          <w:tcPr>
            <w:tcW w:w="1075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все возрасты</w:t>
            </w:r>
          </w:p>
        </w:tc>
        <w:tc>
          <w:tcPr>
            <w:tcW w:w="2535" w:type="pct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Окончание занятий, не позднее</w:t>
            </w:r>
          </w:p>
        </w:tc>
        <w:tc>
          <w:tcPr>
            <w:tcW w:w="1075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все возрасты</w:t>
            </w:r>
          </w:p>
        </w:tc>
        <w:tc>
          <w:tcPr>
            <w:tcW w:w="2535" w:type="pct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90" w:type="pct"/>
            <w:vMerge w:val="restart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1075" w:type="pct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Ясельная, младшая</w:t>
            </w:r>
          </w:p>
        </w:tc>
        <w:tc>
          <w:tcPr>
            <w:tcW w:w="2535" w:type="pct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10- 15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vMerge w:val="continue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</w:p>
        </w:tc>
        <w:tc>
          <w:tcPr>
            <w:tcW w:w="1075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2535" w:type="pct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20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vMerge w:val="continue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spacing w:val="-20"/>
                <w:sz w:val="24"/>
                <w:szCs w:val="24"/>
                <w:lang w:eastAsia="ru-RU" w:bidi="ru-RU"/>
              </w:rPr>
            </w:pPr>
          </w:p>
        </w:tc>
        <w:tc>
          <w:tcPr>
            <w:tcW w:w="1075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старшая</w:t>
            </w:r>
          </w:p>
        </w:tc>
        <w:tc>
          <w:tcPr>
            <w:tcW w:w="2535" w:type="pct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25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vMerge w:val="continue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spacing w:val="-20"/>
                <w:sz w:val="24"/>
                <w:szCs w:val="24"/>
                <w:lang w:eastAsia="ru-RU" w:bidi="ru-RU"/>
              </w:rPr>
            </w:pPr>
          </w:p>
        </w:tc>
        <w:tc>
          <w:tcPr>
            <w:tcW w:w="1075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подготовительная</w:t>
            </w:r>
          </w:p>
        </w:tc>
        <w:tc>
          <w:tcPr>
            <w:tcW w:w="2535" w:type="pct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30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90" w:type="pct"/>
            <w:vMerge w:val="restart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Продолжительность дневной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суммарной образовательной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нагрузки для детей дошкольного возраста, не более</w:t>
            </w:r>
          </w:p>
        </w:tc>
        <w:tc>
          <w:tcPr>
            <w:tcW w:w="1075" w:type="pct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Ясельная,</w:t>
            </w:r>
            <w:r>
              <w:rPr>
                <w:rFonts w:hint="default" w:ascii="Times New Roman" w:hAnsi="Times New Roman" w:eastAsia="Times New Roman" w:cs="Times New Roman"/>
                <w:spacing w:val="-2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младшая</w:t>
            </w:r>
          </w:p>
        </w:tc>
        <w:tc>
          <w:tcPr>
            <w:tcW w:w="899" w:type="pct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20 - 30 минут</w:t>
            </w:r>
          </w:p>
        </w:tc>
        <w:tc>
          <w:tcPr>
            <w:tcW w:w="792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2 занятия в день</w:t>
            </w:r>
          </w:p>
        </w:tc>
        <w:tc>
          <w:tcPr>
            <w:tcW w:w="844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10 занятий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vMerge w:val="continue"/>
          </w:tcPr>
          <w:p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</w:p>
        </w:tc>
        <w:tc>
          <w:tcPr>
            <w:tcW w:w="1075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899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40 минут</w:t>
            </w:r>
          </w:p>
        </w:tc>
        <w:tc>
          <w:tcPr>
            <w:tcW w:w="792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2 занятия в день</w:t>
            </w:r>
          </w:p>
        </w:tc>
        <w:tc>
          <w:tcPr>
            <w:tcW w:w="844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10 занятий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vMerge w:val="continue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</w:p>
        </w:tc>
        <w:tc>
          <w:tcPr>
            <w:tcW w:w="1075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старшая</w:t>
            </w:r>
          </w:p>
        </w:tc>
        <w:tc>
          <w:tcPr>
            <w:tcW w:w="899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50 минут или 75 минут при организации 1 занятия после дневного сна</w:t>
            </w:r>
          </w:p>
        </w:tc>
        <w:tc>
          <w:tcPr>
            <w:tcW w:w="792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2-3 занятия в день</w:t>
            </w:r>
          </w:p>
        </w:tc>
        <w:tc>
          <w:tcPr>
            <w:tcW w:w="844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14 занятий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vMerge w:val="continue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75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подготовительная</w:t>
            </w:r>
          </w:p>
        </w:tc>
        <w:tc>
          <w:tcPr>
            <w:tcW w:w="899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90 минут</w:t>
            </w:r>
          </w:p>
        </w:tc>
        <w:tc>
          <w:tcPr>
            <w:tcW w:w="792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3 занятия в день</w:t>
            </w:r>
          </w:p>
        </w:tc>
        <w:tc>
          <w:tcPr>
            <w:tcW w:w="844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15 занятий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Продолжительность перерывов между занятиями, не менее</w:t>
            </w:r>
          </w:p>
        </w:tc>
        <w:tc>
          <w:tcPr>
            <w:tcW w:w="1075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все возрасты</w:t>
            </w:r>
          </w:p>
        </w:tc>
        <w:tc>
          <w:tcPr>
            <w:tcW w:w="2535" w:type="pct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Перерыв во время занятий для гимнастики, не менее</w:t>
            </w:r>
          </w:p>
        </w:tc>
        <w:tc>
          <w:tcPr>
            <w:tcW w:w="1075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все возрасты</w:t>
            </w:r>
          </w:p>
        </w:tc>
        <w:tc>
          <w:tcPr>
            <w:tcW w:w="2535" w:type="pct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ru-RU" w:bidi="ru-RU"/>
              </w:rPr>
              <w:t>2-х минут</w:t>
            </w:r>
          </w:p>
        </w:tc>
      </w:tr>
    </w:tbl>
    <w:p>
      <w:pPr>
        <w:pStyle w:val="20"/>
        <w:shd w:val="clear" w:color="auto" w:fill="auto"/>
        <w:tabs>
          <w:tab w:val="left" w:pos="1527"/>
        </w:tabs>
        <w:spacing w:line="276" w:lineRule="auto"/>
        <w:ind w:firstLine="560" w:firstLineChars="200"/>
        <w:jc w:val="both"/>
      </w:pPr>
      <w:r>
        <w:t>Согласно пункту 2.10 СП 2.4.3648-20 к организации образовательного</w:t>
      </w:r>
    </w:p>
    <w:p>
      <w:pPr>
        <w:pStyle w:val="20"/>
        <w:shd w:val="clear" w:color="auto" w:fill="auto"/>
        <w:tabs>
          <w:tab w:val="left" w:pos="1527"/>
        </w:tabs>
        <w:spacing w:line="276" w:lineRule="auto"/>
        <w:ind w:firstLine="560" w:firstLineChars="200"/>
        <w:jc w:val="both"/>
      </w:pPr>
      <w:r>
        <w:t>процесса и режима дня должны соблюдаться следующие требования:</w:t>
      </w:r>
    </w:p>
    <w:p>
      <w:pPr>
        <w:pStyle w:val="20"/>
        <w:numPr>
          <w:ilvl w:val="0"/>
          <w:numId w:val="31"/>
        </w:numPr>
        <w:shd w:val="clear" w:color="auto" w:fill="auto"/>
        <w:tabs>
          <w:tab w:val="left" w:pos="1527"/>
        </w:tabs>
        <w:spacing w:line="276" w:lineRule="auto"/>
        <w:ind w:left="0" w:firstLine="560" w:firstLineChars="200"/>
        <w:jc w:val="both"/>
      </w:pPr>
      <w:r>
        <w:t>режим двигательной активности детей в течение дня организуется с учётом возрастных особенностей и состояния здоровья;</w:t>
      </w:r>
    </w:p>
    <w:p>
      <w:pPr>
        <w:pStyle w:val="20"/>
        <w:numPr>
          <w:ilvl w:val="0"/>
          <w:numId w:val="31"/>
        </w:numPr>
        <w:shd w:val="clear" w:color="auto" w:fill="auto"/>
        <w:tabs>
          <w:tab w:val="left" w:pos="1527"/>
        </w:tabs>
        <w:spacing w:line="276" w:lineRule="auto"/>
        <w:ind w:left="0" w:firstLine="560" w:firstLineChars="20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>
      <w:pPr>
        <w:pStyle w:val="20"/>
        <w:numPr>
          <w:ilvl w:val="0"/>
          <w:numId w:val="31"/>
        </w:numPr>
        <w:shd w:val="clear" w:color="auto" w:fill="auto"/>
        <w:tabs>
          <w:tab w:val="left" w:pos="1527"/>
        </w:tabs>
        <w:spacing w:line="276" w:lineRule="auto"/>
        <w:ind w:left="0" w:firstLine="560" w:firstLineChars="200"/>
        <w:jc w:val="both"/>
      </w:pPr>
      <w:r>
        <w:t>физкультурные, физкультурно-оздоровительные мероприятия, массовые спортивные мероприятия, спортивные соревнования организуются с учётом возраста, физической подготовленности и состояния здоровья детей;</w:t>
      </w:r>
    </w:p>
    <w:p>
      <w:pPr>
        <w:pStyle w:val="20"/>
        <w:numPr>
          <w:ilvl w:val="0"/>
          <w:numId w:val="31"/>
        </w:numPr>
        <w:shd w:val="clear" w:color="auto" w:fill="auto"/>
        <w:tabs>
          <w:tab w:val="left" w:pos="1527"/>
        </w:tabs>
        <w:spacing w:line="276" w:lineRule="auto"/>
        <w:ind w:left="0" w:firstLine="560" w:firstLineChars="20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 традиционных событий, праздников, мероприятий.</w:t>
      </w:r>
    </w:p>
    <w:p>
      <w:pPr>
        <w:tabs>
          <w:tab w:val="left" w:pos="993"/>
        </w:tabs>
        <w:spacing w:after="0" w:line="276" w:lineRule="auto"/>
        <w:ind w:firstLine="560" w:firstLineChars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Традиционно в учреждении организовывается проведение праздников: Новый год, День защитника Отечества, Международный женский день, День Победы, День защиты детей. Для подготовительной группы – «Выпуск в школу». Культурно - досуговые мероприятия: «Осенняя ярмарка», «Зимушка – Зима», «Масленица», «День смеха», театрализованные представления по мотивам сказок, физкультурные досуги. Тематические мероприятия к памятным датам: День освобождения Донбасса, День космонавтики, День русского языка, День России, День Государственного флага Российской Федерации, День знаний, День воспитателя и всех дошкольных работников.</w:t>
      </w:r>
    </w:p>
    <w:p>
      <w:pPr>
        <w:pStyle w:val="19"/>
        <w:tabs>
          <w:tab w:val="left" w:pos="2847"/>
        </w:tabs>
        <w:spacing w:before="16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tabs>
          <w:tab w:val="left" w:pos="2847"/>
        </w:tabs>
        <w:spacing w:before="16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tabs>
          <w:tab w:val="left" w:pos="2847"/>
        </w:tabs>
        <w:spacing w:before="16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tabs>
          <w:tab w:val="left" w:pos="2847"/>
        </w:tabs>
        <w:spacing w:before="16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tabs>
          <w:tab w:val="left" w:pos="2847"/>
        </w:tabs>
        <w:spacing w:before="16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tabs>
          <w:tab w:val="left" w:pos="2847"/>
        </w:tabs>
        <w:spacing w:before="16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tabs>
          <w:tab w:val="left" w:pos="2847"/>
        </w:tabs>
        <w:spacing w:before="16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tabs>
          <w:tab w:val="left" w:pos="2847"/>
        </w:tabs>
        <w:spacing w:before="16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tabs>
          <w:tab w:val="left" w:pos="2847"/>
        </w:tabs>
        <w:spacing w:before="16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tabs>
          <w:tab w:val="left" w:pos="2847"/>
        </w:tabs>
        <w:spacing w:before="16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tabs>
          <w:tab w:val="left" w:pos="2847"/>
        </w:tabs>
        <w:spacing w:before="16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tabs>
          <w:tab w:val="left" w:pos="2847"/>
        </w:tabs>
        <w:spacing w:before="16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tabs>
          <w:tab w:val="left" w:pos="2847"/>
        </w:tabs>
        <w:spacing w:before="16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воспитательной работы</w:t>
      </w:r>
    </w:p>
    <w:tbl>
      <w:tblPr>
        <w:tblStyle w:val="13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232"/>
        <w:gridCol w:w="4992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М-ц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мероприятий/проектов/ событий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воспитания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2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«Детский сад встречает ребят!»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окончания Второй мировой войны, День солидарности в борьбе с терроризмом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2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«Наш мир без терроризма» - сформировать у воспитанников представление о терроризме.</w:t>
            </w:r>
          </w:p>
          <w:p>
            <w:pPr>
              <w:pStyle w:val="19"/>
              <w:numPr>
                <w:ilvl w:val="0"/>
                <w:numId w:val="32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памяти».</w:t>
            </w:r>
          </w:p>
          <w:p>
            <w:pPr>
              <w:pStyle w:val="19"/>
              <w:numPr>
                <w:ilvl w:val="0"/>
                <w:numId w:val="32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«Дети против терроризма»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3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значит быть грамотным?!» (уметь читать, писать; обладать знаниями, необходимыми для жизни, будущей работы).</w:t>
            </w:r>
          </w:p>
          <w:p>
            <w:pPr>
              <w:pStyle w:val="19"/>
              <w:numPr>
                <w:ilvl w:val="0"/>
                <w:numId w:val="33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разучивание пословиц, поговорок, крылатых выражений по теме.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сентября.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Донбасса от немецко-фашистских захватчиков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3"/>
              </w:numPr>
              <w:spacing w:after="0" w:line="240" w:lineRule="auto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группах уголков по патриотическому воспитанию: «Слава героям землякам».</w:t>
            </w:r>
          </w:p>
          <w:p>
            <w:pPr>
              <w:pStyle w:val="19"/>
              <w:numPr>
                <w:ilvl w:val="0"/>
                <w:numId w:val="33"/>
              </w:numPr>
              <w:spacing w:after="0" w:line="240" w:lineRule="auto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«Музей военного костюма», «Вспомним героев своих».</w:t>
            </w:r>
          </w:p>
          <w:p>
            <w:pPr>
              <w:pStyle w:val="19"/>
              <w:numPr>
                <w:ilvl w:val="0"/>
                <w:numId w:val="33"/>
              </w:numPr>
              <w:spacing w:after="0" w:line="240" w:lineRule="auto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>
            <w:pPr>
              <w:pStyle w:val="19"/>
              <w:numPr>
                <w:ilvl w:val="0"/>
                <w:numId w:val="34"/>
              </w:numPr>
              <w:spacing w:after="0" w:line="240" w:lineRule="auto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совместно с родителями «Наши ветераны».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дошкольных работников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«Любимый человек в детском саду».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пожилых людей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бабушек и дедушек воспитанников «Старые песни о главном…», «Спасибо вам, бабушки, дедушки!».</w:t>
            </w:r>
          </w:p>
          <w:p>
            <w:pPr>
              <w:pStyle w:val="19"/>
              <w:numPr>
                <w:ilvl w:val="0"/>
                <w:numId w:val="3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и разучивание пословиц и поговорок, игры бабушек.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животных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развлечение «Любите и берегите животных!»</w:t>
            </w:r>
          </w:p>
          <w:p>
            <w:pPr>
              <w:pStyle w:val="19"/>
              <w:numPr>
                <w:ilvl w:val="0"/>
                <w:numId w:val="3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Красной книги России.</w:t>
            </w:r>
          </w:p>
          <w:p>
            <w:pPr>
              <w:pStyle w:val="19"/>
              <w:numPr>
                <w:ilvl w:val="0"/>
                <w:numId w:val="3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коллаже «Берегите животных»</w:t>
            </w:r>
          </w:p>
          <w:p>
            <w:pPr>
              <w:pStyle w:val="19"/>
              <w:numPr>
                <w:ilvl w:val="0"/>
                <w:numId w:val="3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«Знаешь ли ты животных?», «Родители и их дети»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 гостях у воспитателя» + беседы, стихи загадки про учителей и воспитателей.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трудовое.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октября: День отца в России.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родителями, тематические беседы «Супер - папа».</w:t>
            </w:r>
          </w:p>
          <w:p>
            <w:pPr>
              <w:pStyle w:val="19"/>
              <w:numPr>
                <w:ilvl w:val="0"/>
                <w:numId w:val="3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«Мой папа самый лучший».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«Донецкая Народная Республика и знак — красно-синий-черный флаг».</w:t>
            </w:r>
          </w:p>
          <w:p>
            <w:pPr>
              <w:pStyle w:val="19"/>
              <w:numPr>
                <w:ilvl w:val="0"/>
                <w:numId w:val="3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>
            <w:pPr>
              <w:pStyle w:val="19"/>
              <w:numPr>
                <w:ilvl w:val="0"/>
                <w:numId w:val="3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Донецкой Народной Республики.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5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«Родина — не просто слово».</w:t>
            </w:r>
          </w:p>
          <w:p>
            <w:pPr>
              <w:pStyle w:val="19"/>
              <w:numPr>
                <w:ilvl w:val="0"/>
                <w:numId w:val="35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«Народы. Костюмы».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этико-эстетическое, трудовое.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5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«Герои нашего времени»</w:t>
            </w:r>
          </w:p>
          <w:p>
            <w:pPr>
              <w:pStyle w:val="19"/>
              <w:numPr>
                <w:ilvl w:val="0"/>
                <w:numId w:val="35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Оформления коллажа «Имена, которые нельзя забывать»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5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словесности и словаре.</w:t>
            </w:r>
          </w:p>
          <w:p>
            <w:pPr>
              <w:pStyle w:val="19"/>
              <w:numPr>
                <w:ilvl w:val="0"/>
                <w:numId w:val="35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«Будем со словарем дружить!»</w:t>
            </w:r>
          </w:p>
          <w:p>
            <w:pPr>
              <w:pStyle w:val="19"/>
              <w:numPr>
                <w:ilvl w:val="0"/>
                <w:numId w:val="35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словаря своей группы.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5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во всех группах детского сада, песни про маму, совместные подвижные игры с мамами, детские сюжетно-ролевые игры «Мама дома», «Пеленаем братика/сестренку».</w:t>
            </w:r>
          </w:p>
          <w:p>
            <w:pPr>
              <w:pStyle w:val="19"/>
              <w:numPr>
                <w:ilvl w:val="0"/>
                <w:numId w:val="35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«Мамы разные нужны, мамы разные важны». 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просмотр материалов о памятниках и мемориалах неизвестному солдату.</w:t>
            </w:r>
          </w:p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«книга памяти».</w:t>
            </w:r>
          </w:p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рисование плаката «Памяти неизвестного солдата».</w:t>
            </w:r>
          </w:p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на смелость, силу, крепость духа.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«Люди так не делятся...», «Если добрый ты...».</w:t>
            </w:r>
          </w:p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«Цветик–семицветик».</w:t>
            </w:r>
          </w:p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 «Пусть всегда будет солнце», «От сердца к сердцу».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(волонтера) в России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темы «Легко ли быть добрым?», Кто такие волонтеры».</w:t>
            </w:r>
          </w:p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добрых дел» — оказание помощи малышам в одевании, раздевании.</w:t>
            </w:r>
          </w:p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лепбука «Дружба».</w:t>
            </w:r>
          </w:p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презентаций и разработок «Я — волонтер».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декабря. Международный день художника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«Мир изобразительного искусства- это что за мир?»</w:t>
            </w:r>
          </w:p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выставки репродукции картин разных жанров знаменитых русских художников (В.М. Васнецов, В.А. Серов, И.К. Айвазовский, А.К. Саврасов, И.И. Шишкин, И.И. Левитан)</w:t>
            </w:r>
          </w:p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«Я юный художник»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художественной литературой: Т. А. Шорыгина «Спасатель», С. Я. Маршака «Рассказ о неизвестном герое».</w:t>
            </w:r>
          </w:p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военными.</w:t>
            </w:r>
          </w:p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на смелость, силу, крепость духа.</w:t>
            </w:r>
          </w:p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защитникам Отечества.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об основном законе России, государственных символах.</w:t>
            </w:r>
          </w:p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«Главная книга страны», «Мы граждане России».</w:t>
            </w:r>
          </w:p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коллаж в группах</w:t>
            </w:r>
          </w:p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Россия».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декабря. Новый год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«Экологическая елочка»</w:t>
            </w:r>
          </w:p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 к нам в дверь стучится»</w:t>
            </w:r>
          </w:p>
          <w:p>
            <w:pPr>
              <w:pStyle w:val="19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отмечают Новый год в других странах»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января.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7"/>
              </w:numPr>
              <w:spacing w:after="0" w:line="240" w:lineRule="auto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«Экологическая тропа», «Юные изобретатели».</w:t>
            </w:r>
          </w:p>
          <w:p>
            <w:pPr>
              <w:pStyle w:val="19"/>
              <w:numPr>
                <w:ilvl w:val="0"/>
                <w:numId w:val="37"/>
              </w:numPr>
              <w:spacing w:after="0" w:line="240" w:lineRule="auto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опытов из серии «Воздух», «Песок и глина», «Растения», «Камни», Магнит», «Мир ткани».</w:t>
            </w:r>
          </w:p>
          <w:p>
            <w:pPr>
              <w:pStyle w:val="19"/>
              <w:numPr>
                <w:ilvl w:val="0"/>
                <w:numId w:val="37"/>
              </w:numPr>
              <w:spacing w:after="0" w:line="240" w:lineRule="auto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с демонстрацией мультимедийной презентации «Знаете ли вы…?»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Ленинграда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фашистской блокады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8"/>
              </w:numPr>
              <w:spacing w:after="0" w:line="240" w:lineRule="auto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презентациями «900 дней блокады», «Дети блокадного Ленинграда», «Дорога жизни».</w:t>
            </w:r>
          </w:p>
          <w:p>
            <w:pPr>
              <w:pStyle w:val="19"/>
              <w:numPr>
                <w:ilvl w:val="0"/>
                <w:numId w:val="38"/>
              </w:numPr>
              <w:spacing w:after="0" w:line="240" w:lineRule="auto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художественной литературой и музыкальными произведениями по теме.</w:t>
            </w:r>
          </w:p>
          <w:p>
            <w:pPr>
              <w:pStyle w:val="19"/>
              <w:numPr>
                <w:ilvl w:val="0"/>
                <w:numId w:val="38"/>
              </w:numPr>
              <w:spacing w:after="0" w:line="240" w:lineRule="auto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«Мы помним, мы гордимся».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разгрома советскими войсками немецко-фашистских войск в Сталинградской битве 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8"/>
              </w:numPr>
              <w:spacing w:after="0" w:line="240" w:lineRule="auto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 беседа «День окончания Сталинградской битвы»</w:t>
            </w:r>
          </w:p>
          <w:p>
            <w:pPr>
              <w:pStyle w:val="19"/>
              <w:numPr>
                <w:ilvl w:val="0"/>
                <w:numId w:val="38"/>
              </w:numPr>
              <w:spacing w:after="0" w:line="240" w:lineRule="auto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«Сороковые роковые» (фото военных корреспондентов), «Мамаев Курган», фотоальбом «Они подарили на жизнь…» (родственники воспитанников и педагогов ДОУ).</w:t>
            </w:r>
          </w:p>
          <w:p>
            <w:pPr>
              <w:pStyle w:val="1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С. Алексеева из серии «Рассказы о великом сражении на берегах Волги»</w:t>
            </w:r>
          </w:p>
          <w:p>
            <w:pPr>
              <w:pStyle w:val="1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«Сталинградская битва»</w:t>
            </w:r>
          </w:p>
          <w:p>
            <w:pPr>
              <w:pStyle w:val="1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видеоклипа «Горячий снег» муз. А. Пахмутова сл. М. Львов (из кадров одноименного художественного фильма),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9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«Хочу все знать».</w:t>
            </w:r>
          </w:p>
          <w:p>
            <w:pPr>
              <w:pStyle w:val="19"/>
              <w:numPr>
                <w:ilvl w:val="0"/>
                <w:numId w:val="39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опытов с водой, солью, пищевой содой, с пищевыми красителями, мыльными пузырями, с воздухом.</w:t>
            </w:r>
          </w:p>
          <w:p>
            <w:pPr>
              <w:pStyle w:val="19"/>
              <w:numPr>
                <w:ilvl w:val="0"/>
                <w:numId w:val="39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с демонстрацией мультимедийной презентации «Новости российской науки».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о россиянах, исполнявших служебный долг за пределами Отечества;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9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посвященная Дню памяти о россиянах, исполнявших служебный долг за пределами Отечества, Дню памяти воинов-интернационалистов.</w:t>
            </w:r>
          </w:p>
          <w:p>
            <w:pPr>
              <w:pStyle w:val="19"/>
              <w:numPr>
                <w:ilvl w:val="0"/>
                <w:numId w:val="39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«Вечный огонь»</w:t>
            </w:r>
          </w:p>
          <w:p>
            <w:pPr>
              <w:pStyle w:val="19"/>
              <w:numPr>
                <w:ilvl w:val="0"/>
                <w:numId w:val="39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«Открытка воину-интернационалисту»</w:t>
            </w:r>
          </w:p>
          <w:p>
            <w:pPr>
              <w:pStyle w:val="19"/>
              <w:numPr>
                <w:ilvl w:val="0"/>
                <w:numId w:val="39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Воинам- интернационалистам</w:t>
            </w:r>
          </w:p>
          <w:p>
            <w:pPr>
              <w:pStyle w:val="19"/>
              <w:numPr>
                <w:ilvl w:val="0"/>
                <w:numId w:val="39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«Аты-баты шли солдаты!»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9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творчества).</w:t>
            </w:r>
          </w:p>
          <w:p>
            <w:pPr>
              <w:pStyle w:val="19"/>
              <w:numPr>
                <w:ilvl w:val="0"/>
                <w:numId w:val="39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«Познание»: «Мы — россияне, наш язык — русский» «Ярмарка» (традиции русского народа).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39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«Военные профессии».</w:t>
            </w:r>
          </w:p>
          <w:p>
            <w:pPr>
              <w:pStyle w:val="19"/>
              <w:numPr>
                <w:ilvl w:val="0"/>
                <w:numId w:val="39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«Санитары».</w:t>
            </w:r>
          </w:p>
          <w:p>
            <w:pPr>
              <w:pStyle w:val="19"/>
              <w:numPr>
                <w:ilvl w:val="0"/>
                <w:numId w:val="39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«Танкисты», «Пограничники и нарушители», «Ловкие и смелые моряки».</w:t>
            </w:r>
          </w:p>
          <w:p>
            <w:pPr>
              <w:pStyle w:val="19"/>
              <w:numPr>
                <w:ilvl w:val="0"/>
                <w:numId w:val="39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Праздник. Спортивный досуг с родителями «Мой самый лучший папа!».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этико-эстетическое, физическое и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0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«Цветы для мамы».</w:t>
            </w:r>
          </w:p>
          <w:p>
            <w:pPr>
              <w:pStyle w:val="19"/>
              <w:numPr>
                <w:ilvl w:val="0"/>
                <w:numId w:val="40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«Праздник мам».</w:t>
            </w:r>
          </w:p>
          <w:p>
            <w:pPr>
              <w:pStyle w:val="19"/>
              <w:numPr>
                <w:ilvl w:val="0"/>
                <w:numId w:val="40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«А, ну-ка, девочки!».</w:t>
            </w:r>
          </w:p>
          <w:p>
            <w:pPr>
              <w:pStyle w:val="19"/>
              <w:numPr>
                <w:ilvl w:val="0"/>
                <w:numId w:val="40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«Старые песни о главном».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России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Крыма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0"/>
              </w:numPr>
              <w:spacing w:after="0" w:line="240" w:lineRule="auto"/>
              <w:ind w:left="0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«Достопримечательности Крыма», «Феодосия — город воинской славы», «Город-герой Севастополь», «Русский черноморский флот».</w:t>
            </w:r>
          </w:p>
          <w:p>
            <w:pPr>
              <w:pStyle w:val="19"/>
              <w:numPr>
                <w:ilvl w:val="0"/>
                <w:numId w:val="40"/>
              </w:numPr>
              <w:spacing w:after="0" w:line="240" w:lineRule="auto"/>
              <w:ind w:left="0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Крыму.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гражданское, познавательное.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0"/>
              </w:numPr>
              <w:spacing w:after="0" w:line="240" w:lineRule="auto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об экологических проблемах на Земле, мероприятие «Сбор батареек», театрализованное представление «Давайте сохраним…»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0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«Что мы знаем о театре»,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в театре самый главный», «Правила поведения в театре».</w:t>
            </w:r>
          </w:p>
          <w:p>
            <w:pPr>
              <w:pStyle w:val="19"/>
              <w:numPr>
                <w:ilvl w:val="0"/>
                <w:numId w:val="40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чтения: А. Барто, «Квартет», «Детский театр», Н. Соколова, «В театре для детей» «Волшебный миртеатр», Т. Григорьева «В кукольном театре (цикл стихотворений) В. Берестов «Театр». </w:t>
            </w:r>
          </w:p>
          <w:p>
            <w:pPr>
              <w:pStyle w:val="19"/>
              <w:numPr>
                <w:ilvl w:val="0"/>
                <w:numId w:val="40"/>
              </w:numPr>
              <w:spacing w:after="0" w:line="240" w:lineRule="auto"/>
              <w:ind w:left="0" w:firstLine="24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«Сказочный герой».</w:t>
            </w:r>
          </w:p>
          <w:p>
            <w:pPr>
              <w:pStyle w:val="19"/>
              <w:numPr>
                <w:ilvl w:val="0"/>
                <w:numId w:val="40"/>
              </w:numPr>
              <w:spacing w:after="0" w:line="240" w:lineRule="auto"/>
              <w:ind w:left="0" w:firstLine="24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участие родителей и детей в постановке сказки «Теремок».</w:t>
            </w:r>
          </w:p>
          <w:p>
            <w:pPr>
              <w:pStyle w:val="19"/>
              <w:numPr>
                <w:ilvl w:val="0"/>
                <w:numId w:val="40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детско-родительского работ «Театр своими руками».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1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«Перелётные птицы», «Жизнь перелётных птиц».</w:t>
            </w:r>
          </w:p>
          <w:p>
            <w:pPr>
              <w:pStyle w:val="19"/>
              <w:numPr>
                <w:ilvl w:val="0"/>
                <w:numId w:val="41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пословицами, поговорками и народными приметами.</w:t>
            </w:r>
          </w:p>
          <w:p>
            <w:pPr>
              <w:pStyle w:val="19"/>
              <w:numPr>
                <w:ilvl w:val="0"/>
                <w:numId w:val="41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Н. Сладков «Грачи прилетели»; О. Высотская «Журавли»; Т.А. Шорыгина «Птицы. Какие они?».</w:t>
            </w:r>
          </w:p>
          <w:p>
            <w:pPr>
              <w:pStyle w:val="19"/>
              <w:numPr>
                <w:ilvl w:val="0"/>
                <w:numId w:val="41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по теме «Птицы» с иллюстрациями.</w:t>
            </w:r>
          </w:p>
          <w:p>
            <w:pPr>
              <w:pStyle w:val="19"/>
              <w:numPr>
                <w:ilvl w:val="0"/>
                <w:numId w:val="41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фонограммы с голосами птиц.</w:t>
            </w:r>
          </w:p>
          <w:p>
            <w:pPr>
              <w:pStyle w:val="19"/>
              <w:numPr>
                <w:ilvl w:val="0"/>
                <w:numId w:val="41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 «Почему говорят «как с гуся вода» «Как устроены перья у птиц» «Почему у водоплавающих птиц такой клюв».</w:t>
            </w:r>
          </w:p>
          <w:p>
            <w:pPr>
              <w:pStyle w:val="19"/>
              <w:numPr>
                <w:ilvl w:val="0"/>
                <w:numId w:val="41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«Птицы-наши друзья».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1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«Космонавты» Организация выставки по теме.</w:t>
            </w:r>
          </w:p>
          <w:p>
            <w:pPr>
              <w:pStyle w:val="19"/>
              <w:numPr>
                <w:ilvl w:val="0"/>
                <w:numId w:val="41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(о космосе, космических явлениях.</w:t>
            </w:r>
          </w:p>
          <w:p>
            <w:pPr>
              <w:pStyle w:val="19"/>
              <w:numPr>
                <w:ilvl w:val="0"/>
                <w:numId w:val="41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ракет.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трудовое,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30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2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песен о весне и труде, слушание музыки о весне.</w:t>
            </w:r>
          </w:p>
          <w:p>
            <w:pPr>
              <w:pStyle w:val="19"/>
              <w:numPr>
                <w:ilvl w:val="0"/>
                <w:numId w:val="42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 труде.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2"/>
              </w:numPr>
              <w:spacing w:after="0" w:line="240" w:lineRule="auto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землякам».</w:t>
            </w:r>
          </w:p>
          <w:p>
            <w:pPr>
              <w:pStyle w:val="19"/>
              <w:numPr>
                <w:ilvl w:val="0"/>
                <w:numId w:val="42"/>
              </w:numPr>
              <w:spacing w:after="0" w:line="240" w:lineRule="auto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«Музей военного костюма», «Повяжи, если помнишь», «Вспомним героев своих» «Наши ветераны».</w:t>
            </w:r>
          </w:p>
          <w:p>
            <w:pPr>
              <w:pStyle w:val="19"/>
              <w:numPr>
                <w:ilvl w:val="0"/>
                <w:numId w:val="42"/>
              </w:numPr>
              <w:spacing w:after="0" w:line="240" w:lineRule="auto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>
            <w:pPr>
              <w:pStyle w:val="19"/>
              <w:numPr>
                <w:ilvl w:val="0"/>
                <w:numId w:val="43"/>
              </w:numPr>
              <w:spacing w:after="0" w:line="240" w:lineRule="auto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совместно с родителями «Мой герой» (подбор материала и составление альбомов родителями совместно с воспитанниками о военных родственниках, соседях знакомых).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3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познавательные беседы о Донецкой Народной Республики Творческий коллаж в группах «Мой Донбасс».</w:t>
            </w:r>
          </w:p>
          <w:p>
            <w:pPr>
              <w:pStyle w:val="19"/>
              <w:numPr>
                <w:ilvl w:val="0"/>
                <w:numId w:val="43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«Мы — Будущее Донбасса».</w:t>
            </w:r>
          </w:p>
          <w:p>
            <w:pPr>
              <w:pStyle w:val="19"/>
              <w:numPr>
                <w:ilvl w:val="0"/>
                <w:numId w:val="43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«Донецкая Народная Республика глазами детей».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мая.</w:t>
            </w:r>
            <w:r>
              <w:t xml:space="preserve">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Донецкой Народной Республики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3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об основном законе Донецкой Народной Республики, государственных символах.</w:t>
            </w:r>
          </w:p>
          <w:p>
            <w:pPr>
              <w:pStyle w:val="19"/>
              <w:numPr>
                <w:ilvl w:val="0"/>
                <w:numId w:val="43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«Главная книга страны», «Мы граждане Донбасса».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мая.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3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«Как вести себя в музее». </w:t>
            </w:r>
          </w:p>
          <w:p>
            <w:pPr>
              <w:pStyle w:val="19"/>
              <w:numPr>
                <w:ilvl w:val="0"/>
                <w:numId w:val="43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нашего детского сада.</w:t>
            </w:r>
          </w:p>
          <w:p>
            <w:pPr>
              <w:pStyle w:val="19"/>
              <w:numPr>
                <w:ilvl w:val="0"/>
                <w:numId w:val="43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художественный музей города.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детских общественных организаций России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"Детские общественные объединения"</w:t>
            </w:r>
          </w:p>
          <w:p>
            <w:pPr>
              <w:pStyle w:val="19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территории. Акция «Украсим планету цветами». Высадка цветов. </w:t>
            </w:r>
          </w:p>
          <w:p>
            <w:pPr>
              <w:pStyle w:val="19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дошкольников.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письменности и культуры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3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тему азбуки, конкурс букв-поделок «Кириллица» и «Глаголица».</w:t>
            </w:r>
          </w:p>
          <w:p>
            <w:pPr>
              <w:pStyle w:val="19"/>
              <w:numPr>
                <w:ilvl w:val="0"/>
                <w:numId w:val="43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«Неделя славянской письменности».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мероприятие «Дети должны дружить».</w:t>
            </w:r>
          </w:p>
          <w:p>
            <w:pPr>
              <w:pStyle w:val="19"/>
              <w:numPr>
                <w:ilvl w:val="0"/>
                <w:numId w:val="4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«Солнечное лето для детей планеты».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совместное пение различных песен, потешек, пестушек.</w:t>
            </w:r>
          </w:p>
          <w:p>
            <w:pPr>
              <w:pStyle w:val="19"/>
              <w:numPr>
                <w:ilvl w:val="0"/>
                <w:numId w:val="4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Драматизации «Русские богатыри», «Сказки Пушкина».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познавательные беседы о России, государственной символике, малой родине.</w:t>
            </w:r>
          </w:p>
          <w:p>
            <w:pPr>
              <w:pStyle w:val="19"/>
              <w:numPr>
                <w:ilvl w:val="0"/>
                <w:numId w:val="4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Стихотворный марафон о России.</w:t>
            </w:r>
          </w:p>
          <w:p>
            <w:pPr>
              <w:pStyle w:val="19"/>
              <w:numPr>
                <w:ilvl w:val="0"/>
                <w:numId w:val="4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«Мы — Будущее России».</w:t>
            </w:r>
          </w:p>
          <w:p>
            <w:pPr>
              <w:pStyle w:val="19"/>
              <w:numPr>
                <w:ilvl w:val="0"/>
                <w:numId w:val="4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«Россия — гордость моя!».</w:t>
            </w:r>
          </w:p>
          <w:p>
            <w:pPr>
              <w:pStyle w:val="19"/>
              <w:numPr>
                <w:ilvl w:val="0"/>
                <w:numId w:val="4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 граждане России».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июня. День памяти и скорби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час «Мы о войне стихами говорим».</w:t>
            </w:r>
          </w:p>
          <w:p>
            <w:pPr>
              <w:pStyle w:val="19"/>
              <w:numPr>
                <w:ilvl w:val="0"/>
                <w:numId w:val="44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«Страничка истории. Никто не забыт».</w:t>
            </w:r>
          </w:p>
          <w:p>
            <w:pPr>
              <w:pStyle w:val="19"/>
              <w:numPr>
                <w:ilvl w:val="0"/>
                <w:numId w:val="45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композиций «Священная война», «22 июня ровно в 4 часа…», «Катюша».</w:t>
            </w:r>
          </w:p>
          <w:p>
            <w:pPr>
              <w:pStyle w:val="19"/>
              <w:numPr>
                <w:ilvl w:val="0"/>
                <w:numId w:val="45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«Перевяжи раненого солдата», «Саперы», «Разведчики».</w:t>
            </w:r>
          </w:p>
          <w:p>
            <w:pPr>
              <w:pStyle w:val="19"/>
              <w:numPr>
                <w:ilvl w:val="0"/>
                <w:numId w:val="45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рисование на темы «Чтобы помнили», «Я хочу, чтоб не было больше войны!»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верности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6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«Мой семья», интерактивная игра «Мамины и папины помощники».</w:t>
            </w:r>
          </w:p>
          <w:p>
            <w:pPr>
              <w:pStyle w:val="19"/>
              <w:numPr>
                <w:ilvl w:val="0"/>
                <w:numId w:val="47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«Ромашка на счастье».</w:t>
            </w:r>
          </w:p>
          <w:p>
            <w:pPr>
              <w:pStyle w:val="19"/>
              <w:numPr>
                <w:ilvl w:val="0"/>
                <w:numId w:val="47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поделок «Герб моей семьи».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июля.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детей – жертв войны в Донбассе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7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презентация «Памяти детей Донбасса, чья жизнь была прервана…».</w:t>
            </w:r>
          </w:p>
          <w:p>
            <w:pPr>
              <w:pStyle w:val="19"/>
              <w:numPr>
                <w:ilvl w:val="0"/>
                <w:numId w:val="47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«Ангелы Донбасса».</w:t>
            </w:r>
          </w:p>
          <w:p>
            <w:pPr>
              <w:pStyle w:val="19"/>
              <w:numPr>
                <w:ilvl w:val="0"/>
                <w:numId w:val="47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«Пусть всегда будет МИР!»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патриотическое.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августа.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8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разминка, эстафеты на ловкость и скорость, тематические игры и забавы: «Это я, это я — это все мои друзья…» «Прыгни дальше», «Лукошко», перетягивание каната и пр.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оздоровительное,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флага Российской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8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«России часть и знак — красно-синий-белый флаг», 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>
            <w:pPr>
              <w:pStyle w:val="19"/>
              <w:numPr>
                <w:ilvl w:val="0"/>
                <w:numId w:val="48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 Российского флага.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4992" w:type="dxa"/>
          </w:tcPr>
          <w:p>
            <w:pPr>
              <w:pStyle w:val="19"/>
              <w:numPr>
                <w:ilvl w:val="0"/>
                <w:numId w:val="48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темы: «Что мы знаем о кино?», «Как снимают кино?»</w:t>
            </w:r>
          </w:p>
          <w:p>
            <w:pPr>
              <w:pStyle w:val="19"/>
              <w:numPr>
                <w:ilvl w:val="0"/>
                <w:numId w:val="48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«Придумай новых героев» и «Эмоции героев». </w:t>
            </w:r>
          </w:p>
          <w:p>
            <w:pPr>
              <w:pStyle w:val="19"/>
              <w:numPr>
                <w:ilvl w:val="0"/>
                <w:numId w:val="48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героями фильмов и мультфильмов.</w:t>
            </w:r>
          </w:p>
          <w:p>
            <w:pPr>
              <w:pStyle w:val="19"/>
              <w:numPr>
                <w:ilvl w:val="0"/>
                <w:numId w:val="48"/>
              </w:numPr>
              <w:spacing w:after="0" w:line="240" w:lineRule="auto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Рисованием на тему «Мой любимый герой мультфильма».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</w:rPr>
      </w:pPr>
    </w:p>
    <w:sectPr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8612544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4219138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2525035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25</w:t>
        </w:r>
        <w:r>
          <w:fldChar w:fldCharType="end"/>
        </w:r>
      </w:p>
    </w:sdtContent>
  </w:sdt>
  <w:p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6174417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24</w:t>
        </w:r>
        <w: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01963"/>
    <w:multiLevelType w:val="singleLevel"/>
    <w:tmpl w:val="FC70196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1BB1523"/>
    <w:multiLevelType w:val="multilevel"/>
    <w:tmpl w:val="01BB152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2B7525B"/>
    <w:multiLevelType w:val="multilevel"/>
    <w:tmpl w:val="02B7525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D52FAD"/>
    <w:multiLevelType w:val="multilevel"/>
    <w:tmpl w:val="12D52FA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63E7DDF"/>
    <w:multiLevelType w:val="multilevel"/>
    <w:tmpl w:val="163E7DDF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17153B2C"/>
    <w:multiLevelType w:val="multilevel"/>
    <w:tmpl w:val="17153B2C"/>
    <w:lvl w:ilvl="0" w:tentative="0">
      <w:start w:val="1"/>
      <w:numFmt w:val="bullet"/>
      <w:lvlText w:val="‒"/>
      <w:lvlJc w:val="left"/>
      <w:pPr>
        <w:ind w:left="1429" w:hanging="360"/>
      </w:pPr>
      <w:rPr>
        <w:rFonts w:hint="default" w:ascii="Times New Roman" w:hAnsi="Times New Roman" w:cs="Times New Roman"/>
        <w:w w:val="99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17EA2A0A"/>
    <w:multiLevelType w:val="multilevel"/>
    <w:tmpl w:val="17EA2A0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B0664E0"/>
    <w:multiLevelType w:val="multilevel"/>
    <w:tmpl w:val="1B0664E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C744000"/>
    <w:multiLevelType w:val="multilevel"/>
    <w:tmpl w:val="1C744000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1F0529DC"/>
    <w:multiLevelType w:val="multilevel"/>
    <w:tmpl w:val="1F0529D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2B2523B"/>
    <w:multiLevelType w:val="multilevel"/>
    <w:tmpl w:val="22B2523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6136A70"/>
    <w:multiLevelType w:val="multilevel"/>
    <w:tmpl w:val="26136A70"/>
    <w:lvl w:ilvl="0" w:tentative="0">
      <w:start w:val="1"/>
      <w:numFmt w:val="decimal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742528"/>
    <w:multiLevelType w:val="multilevel"/>
    <w:tmpl w:val="28742528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96176"/>
    <w:multiLevelType w:val="multilevel"/>
    <w:tmpl w:val="2D19617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12B79F2"/>
    <w:multiLevelType w:val="multilevel"/>
    <w:tmpl w:val="312B79F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8E02B92"/>
    <w:multiLevelType w:val="multilevel"/>
    <w:tmpl w:val="38E02B9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AC56800"/>
    <w:multiLevelType w:val="multilevel"/>
    <w:tmpl w:val="3AC56800"/>
    <w:lvl w:ilvl="0" w:tentative="0">
      <w:start w:val="1"/>
      <w:numFmt w:val="bullet"/>
      <w:lvlText w:val="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nsid w:val="3B777E5E"/>
    <w:multiLevelType w:val="multilevel"/>
    <w:tmpl w:val="3B777E5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D15001D"/>
    <w:multiLevelType w:val="multilevel"/>
    <w:tmpl w:val="3D15001D"/>
    <w:lvl w:ilvl="0" w:tentative="0">
      <w:start w:val="1"/>
      <w:numFmt w:val="bullet"/>
      <w:lvlText w:val="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nsid w:val="3D1645E5"/>
    <w:multiLevelType w:val="multilevel"/>
    <w:tmpl w:val="3D1645E5"/>
    <w:lvl w:ilvl="0" w:tentative="0">
      <w:start w:val="1"/>
      <w:numFmt w:val="bullet"/>
      <w:lvlText w:val="‒"/>
      <w:lvlJc w:val="left"/>
      <w:pPr>
        <w:ind w:left="502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0">
    <w:nsid w:val="431A741B"/>
    <w:multiLevelType w:val="multilevel"/>
    <w:tmpl w:val="431A741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33F0767"/>
    <w:multiLevelType w:val="multilevel"/>
    <w:tmpl w:val="433F0767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D7A6E"/>
    <w:multiLevelType w:val="multilevel"/>
    <w:tmpl w:val="458D7A6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67B13D1"/>
    <w:multiLevelType w:val="singleLevel"/>
    <w:tmpl w:val="467B13D1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48C60D1E"/>
    <w:multiLevelType w:val="multilevel"/>
    <w:tmpl w:val="48C60D1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AB001D1"/>
    <w:multiLevelType w:val="multilevel"/>
    <w:tmpl w:val="4AB001D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B6D52AA"/>
    <w:multiLevelType w:val="multilevel"/>
    <w:tmpl w:val="4B6D52AA"/>
    <w:lvl w:ilvl="0" w:tentative="0">
      <w:start w:val="1"/>
      <w:numFmt w:val="bullet"/>
      <w:suff w:val="space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19E5B75"/>
    <w:multiLevelType w:val="multilevel"/>
    <w:tmpl w:val="519E5B7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2B54177"/>
    <w:multiLevelType w:val="multilevel"/>
    <w:tmpl w:val="52B54177"/>
    <w:lvl w:ilvl="0" w:tentative="0">
      <w:start w:val="1"/>
      <w:numFmt w:val="bullet"/>
      <w:suff w:val="space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73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45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17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289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361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33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052" w:hanging="360"/>
      </w:pPr>
      <w:rPr>
        <w:rFonts w:hint="default" w:ascii="Wingdings" w:hAnsi="Wingdings"/>
      </w:rPr>
    </w:lvl>
  </w:abstractNum>
  <w:abstractNum w:abstractNumId="29">
    <w:nsid w:val="5805082D"/>
    <w:multiLevelType w:val="multilevel"/>
    <w:tmpl w:val="5805082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5AA53C46"/>
    <w:multiLevelType w:val="multilevel"/>
    <w:tmpl w:val="5AA53C46"/>
    <w:lvl w:ilvl="0" w:tentative="0">
      <w:start w:val="1"/>
      <w:numFmt w:val="bullet"/>
      <w:suff w:val="space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5C0A42A1"/>
    <w:multiLevelType w:val="multilevel"/>
    <w:tmpl w:val="5C0A42A1"/>
    <w:lvl w:ilvl="0" w:tentative="0">
      <w:start w:val="1"/>
      <w:numFmt w:val="bullet"/>
      <w:lvlText w:val=""/>
      <w:lvlJc w:val="left"/>
      <w:pPr>
        <w:ind w:left="149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32">
    <w:nsid w:val="5C4B64B3"/>
    <w:multiLevelType w:val="multilevel"/>
    <w:tmpl w:val="5C4B64B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C545109"/>
    <w:multiLevelType w:val="multilevel"/>
    <w:tmpl w:val="5C545109"/>
    <w:lvl w:ilvl="0" w:tentative="0">
      <w:start w:val="1"/>
      <w:numFmt w:val="decimal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E9E11FF"/>
    <w:multiLevelType w:val="multilevel"/>
    <w:tmpl w:val="5E9E11FF"/>
    <w:lvl w:ilvl="0" w:tentative="0">
      <w:start w:val="1"/>
      <w:numFmt w:val="bullet"/>
      <w:lvlText w:val="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5">
    <w:nsid w:val="5EB10774"/>
    <w:multiLevelType w:val="multilevel"/>
    <w:tmpl w:val="5EB10774"/>
    <w:lvl w:ilvl="0" w:tentative="0">
      <w:start w:val="0"/>
      <w:numFmt w:val="bullet"/>
      <w:lvlText w:val="-"/>
      <w:lvlJc w:val="left"/>
      <w:pPr>
        <w:ind w:left="212" w:hanging="19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36">
    <w:nsid w:val="5EFE016D"/>
    <w:multiLevelType w:val="multilevel"/>
    <w:tmpl w:val="5EFE016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609E545D"/>
    <w:multiLevelType w:val="multilevel"/>
    <w:tmpl w:val="609E545D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8">
    <w:nsid w:val="614E2CC7"/>
    <w:multiLevelType w:val="multilevel"/>
    <w:tmpl w:val="614E2CC7"/>
    <w:lvl w:ilvl="0" w:tentative="0">
      <w:start w:val="1"/>
      <w:numFmt w:val="bullet"/>
      <w:lvlText w:val="‒"/>
      <w:lvlJc w:val="left"/>
      <w:pPr>
        <w:ind w:left="360" w:hanging="360"/>
      </w:pPr>
      <w:rPr>
        <w:rFonts w:hint="default" w:ascii="Times New Roman" w:hAnsi="Times New Roman" w:cs="Times New Roman"/>
        <w:w w:val="99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nsid w:val="688C08D3"/>
    <w:multiLevelType w:val="multilevel"/>
    <w:tmpl w:val="688C08D3"/>
    <w:lvl w:ilvl="0" w:tentative="0">
      <w:start w:val="1"/>
      <w:numFmt w:val="bullet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690818ED"/>
    <w:multiLevelType w:val="multilevel"/>
    <w:tmpl w:val="690818ED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1">
    <w:nsid w:val="6A022C85"/>
    <w:multiLevelType w:val="multilevel"/>
    <w:tmpl w:val="6A022C85"/>
    <w:lvl w:ilvl="0" w:tentative="0">
      <w:start w:val="1"/>
      <w:numFmt w:val="bullet"/>
      <w:suff w:val="space"/>
      <w:lvlText w:val=""/>
      <w:lvlJc w:val="left"/>
      <w:pPr>
        <w:ind w:left="1429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-23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8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20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192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264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336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08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4807" w:hanging="360"/>
      </w:pPr>
      <w:rPr>
        <w:rFonts w:hint="default" w:ascii="Wingdings" w:hAnsi="Wingdings"/>
      </w:rPr>
    </w:lvl>
  </w:abstractNum>
  <w:abstractNum w:abstractNumId="42">
    <w:nsid w:val="6A353A2F"/>
    <w:multiLevelType w:val="multilevel"/>
    <w:tmpl w:val="6A353A2F"/>
    <w:lvl w:ilvl="0" w:tentative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D9A785D"/>
    <w:multiLevelType w:val="multilevel"/>
    <w:tmpl w:val="6D9A785D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4">
    <w:nsid w:val="75EB779D"/>
    <w:multiLevelType w:val="multilevel"/>
    <w:tmpl w:val="75EB779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nsid w:val="7AF72844"/>
    <w:multiLevelType w:val="multilevel"/>
    <w:tmpl w:val="7AF7284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>
    <w:nsid w:val="7B9C5379"/>
    <w:multiLevelType w:val="multilevel"/>
    <w:tmpl w:val="7B9C5379"/>
    <w:lvl w:ilvl="0" w:tentative="0">
      <w:start w:val="1"/>
      <w:numFmt w:val="bullet"/>
      <w:lvlText w:val="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7">
    <w:nsid w:val="7CFE7FC1"/>
    <w:multiLevelType w:val="multilevel"/>
    <w:tmpl w:val="7CFE7FC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1"/>
  </w:num>
  <w:num w:numId="3">
    <w:abstractNumId w:val="26"/>
  </w:num>
  <w:num w:numId="4">
    <w:abstractNumId w:val="28"/>
  </w:num>
  <w:num w:numId="5">
    <w:abstractNumId w:val="42"/>
  </w:num>
  <w:num w:numId="6">
    <w:abstractNumId w:val="29"/>
  </w:num>
  <w:num w:numId="7">
    <w:abstractNumId w:val="21"/>
  </w:num>
  <w:num w:numId="8">
    <w:abstractNumId w:val="33"/>
  </w:num>
  <w:num w:numId="9">
    <w:abstractNumId w:val="43"/>
  </w:num>
  <w:num w:numId="10">
    <w:abstractNumId w:val="16"/>
  </w:num>
  <w:num w:numId="11">
    <w:abstractNumId w:val="18"/>
  </w:num>
  <w:num w:numId="12">
    <w:abstractNumId w:val="34"/>
  </w:num>
  <w:num w:numId="13">
    <w:abstractNumId w:val="4"/>
  </w:num>
  <w:num w:numId="14">
    <w:abstractNumId w:val="41"/>
  </w:num>
  <w:num w:numId="15">
    <w:abstractNumId w:val="37"/>
  </w:num>
  <w:num w:numId="16">
    <w:abstractNumId w:val="38"/>
  </w:num>
  <w:num w:numId="17">
    <w:abstractNumId w:val="23"/>
  </w:num>
  <w:num w:numId="18">
    <w:abstractNumId w:val="3"/>
  </w:num>
  <w:num w:numId="19">
    <w:abstractNumId w:val="8"/>
  </w:num>
  <w:num w:numId="20">
    <w:abstractNumId w:val="39"/>
  </w:num>
  <w:num w:numId="21">
    <w:abstractNumId w:val="15"/>
  </w:num>
  <w:num w:numId="22">
    <w:abstractNumId w:val="17"/>
  </w:num>
  <w:num w:numId="23">
    <w:abstractNumId w:val="9"/>
  </w:num>
  <w:num w:numId="24">
    <w:abstractNumId w:val="10"/>
  </w:num>
  <w:num w:numId="25">
    <w:abstractNumId w:val="31"/>
  </w:num>
  <w:num w:numId="26">
    <w:abstractNumId w:val="19"/>
  </w:num>
  <w:num w:numId="27">
    <w:abstractNumId w:val="35"/>
  </w:num>
  <w:num w:numId="28">
    <w:abstractNumId w:val="0"/>
  </w:num>
  <w:num w:numId="29">
    <w:abstractNumId w:val="40"/>
  </w:num>
  <w:num w:numId="30">
    <w:abstractNumId w:val="5"/>
  </w:num>
  <w:num w:numId="31">
    <w:abstractNumId w:val="30"/>
  </w:num>
  <w:num w:numId="32">
    <w:abstractNumId w:val="27"/>
  </w:num>
  <w:num w:numId="33">
    <w:abstractNumId w:val="1"/>
  </w:num>
  <w:num w:numId="34">
    <w:abstractNumId w:val="7"/>
  </w:num>
  <w:num w:numId="35">
    <w:abstractNumId w:val="20"/>
  </w:num>
  <w:num w:numId="36">
    <w:abstractNumId w:val="22"/>
  </w:num>
  <w:num w:numId="37">
    <w:abstractNumId w:val="32"/>
  </w:num>
  <w:num w:numId="38">
    <w:abstractNumId w:val="36"/>
  </w:num>
  <w:num w:numId="39">
    <w:abstractNumId w:val="45"/>
  </w:num>
  <w:num w:numId="40">
    <w:abstractNumId w:val="13"/>
  </w:num>
  <w:num w:numId="41">
    <w:abstractNumId w:val="6"/>
  </w:num>
  <w:num w:numId="42">
    <w:abstractNumId w:val="46"/>
  </w:num>
  <w:num w:numId="43">
    <w:abstractNumId w:val="44"/>
  </w:num>
  <w:num w:numId="44">
    <w:abstractNumId w:val="14"/>
  </w:num>
  <w:num w:numId="45">
    <w:abstractNumId w:val="47"/>
  </w:num>
  <w:num w:numId="46">
    <w:abstractNumId w:val="25"/>
  </w:num>
  <w:num w:numId="47">
    <w:abstractNumId w:val="24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57F4B"/>
    <w:rsid w:val="00067038"/>
    <w:rsid w:val="00075000"/>
    <w:rsid w:val="000750B1"/>
    <w:rsid w:val="00084F94"/>
    <w:rsid w:val="000965F4"/>
    <w:rsid w:val="000E7C32"/>
    <w:rsid w:val="001125E5"/>
    <w:rsid w:val="00151043"/>
    <w:rsid w:val="0016470F"/>
    <w:rsid w:val="00166196"/>
    <w:rsid w:val="001671FF"/>
    <w:rsid w:val="001938B2"/>
    <w:rsid w:val="001A3243"/>
    <w:rsid w:val="001A5ACD"/>
    <w:rsid w:val="001B1EAD"/>
    <w:rsid w:val="001B3E6D"/>
    <w:rsid w:val="001D4719"/>
    <w:rsid w:val="001D5E7B"/>
    <w:rsid w:val="001D6FBB"/>
    <w:rsid w:val="0021168B"/>
    <w:rsid w:val="00264B0C"/>
    <w:rsid w:val="002854D9"/>
    <w:rsid w:val="0028628F"/>
    <w:rsid w:val="002B27AE"/>
    <w:rsid w:val="002D258F"/>
    <w:rsid w:val="002E63F0"/>
    <w:rsid w:val="003018D8"/>
    <w:rsid w:val="0030494C"/>
    <w:rsid w:val="00311DC1"/>
    <w:rsid w:val="00332B7A"/>
    <w:rsid w:val="00357F4B"/>
    <w:rsid w:val="00367722"/>
    <w:rsid w:val="003A7FF5"/>
    <w:rsid w:val="003C1CDB"/>
    <w:rsid w:val="003E0671"/>
    <w:rsid w:val="00404F26"/>
    <w:rsid w:val="00415CC1"/>
    <w:rsid w:val="00422007"/>
    <w:rsid w:val="004471BD"/>
    <w:rsid w:val="00456F1D"/>
    <w:rsid w:val="0048707D"/>
    <w:rsid w:val="004C5996"/>
    <w:rsid w:val="004E1184"/>
    <w:rsid w:val="00514252"/>
    <w:rsid w:val="005171AC"/>
    <w:rsid w:val="00523117"/>
    <w:rsid w:val="005311E2"/>
    <w:rsid w:val="00531AE0"/>
    <w:rsid w:val="00544A26"/>
    <w:rsid w:val="00545513"/>
    <w:rsid w:val="00553041"/>
    <w:rsid w:val="0059102D"/>
    <w:rsid w:val="00597D05"/>
    <w:rsid w:val="005B475D"/>
    <w:rsid w:val="005C7E5F"/>
    <w:rsid w:val="005D3EE9"/>
    <w:rsid w:val="005F078B"/>
    <w:rsid w:val="005F300C"/>
    <w:rsid w:val="006039B6"/>
    <w:rsid w:val="006064D4"/>
    <w:rsid w:val="006069B4"/>
    <w:rsid w:val="00615FFA"/>
    <w:rsid w:val="0062650B"/>
    <w:rsid w:val="00637316"/>
    <w:rsid w:val="00640478"/>
    <w:rsid w:val="00650945"/>
    <w:rsid w:val="00672056"/>
    <w:rsid w:val="00675870"/>
    <w:rsid w:val="00687A66"/>
    <w:rsid w:val="00692A00"/>
    <w:rsid w:val="006C3AF7"/>
    <w:rsid w:val="006E0F9D"/>
    <w:rsid w:val="006F1F11"/>
    <w:rsid w:val="00734862"/>
    <w:rsid w:val="007365F9"/>
    <w:rsid w:val="007440C3"/>
    <w:rsid w:val="007531E6"/>
    <w:rsid w:val="007622FE"/>
    <w:rsid w:val="0077734F"/>
    <w:rsid w:val="007C4E2C"/>
    <w:rsid w:val="007D6A26"/>
    <w:rsid w:val="007E50B1"/>
    <w:rsid w:val="00810FBE"/>
    <w:rsid w:val="008328F3"/>
    <w:rsid w:val="00841E59"/>
    <w:rsid w:val="00852F92"/>
    <w:rsid w:val="008721BB"/>
    <w:rsid w:val="00897924"/>
    <w:rsid w:val="008E1FC0"/>
    <w:rsid w:val="008F405E"/>
    <w:rsid w:val="00917B8C"/>
    <w:rsid w:val="00937789"/>
    <w:rsid w:val="00943509"/>
    <w:rsid w:val="00960D85"/>
    <w:rsid w:val="0097454B"/>
    <w:rsid w:val="00990DD9"/>
    <w:rsid w:val="0099339E"/>
    <w:rsid w:val="009C4664"/>
    <w:rsid w:val="009D0385"/>
    <w:rsid w:val="009E5F64"/>
    <w:rsid w:val="00A11DE6"/>
    <w:rsid w:val="00A43D2A"/>
    <w:rsid w:val="00A81A67"/>
    <w:rsid w:val="00AD09B2"/>
    <w:rsid w:val="00AD0B22"/>
    <w:rsid w:val="00AD37F0"/>
    <w:rsid w:val="00AE3E05"/>
    <w:rsid w:val="00B05B42"/>
    <w:rsid w:val="00B174E1"/>
    <w:rsid w:val="00B21954"/>
    <w:rsid w:val="00B34D08"/>
    <w:rsid w:val="00B53AEC"/>
    <w:rsid w:val="00B53C73"/>
    <w:rsid w:val="00B70A68"/>
    <w:rsid w:val="00B70AA8"/>
    <w:rsid w:val="00BA0CBE"/>
    <w:rsid w:val="00BD4965"/>
    <w:rsid w:val="00BF07C9"/>
    <w:rsid w:val="00BF2555"/>
    <w:rsid w:val="00C01E5C"/>
    <w:rsid w:val="00C034F0"/>
    <w:rsid w:val="00C229D1"/>
    <w:rsid w:val="00C23CA7"/>
    <w:rsid w:val="00C30841"/>
    <w:rsid w:val="00C46D1B"/>
    <w:rsid w:val="00C567E4"/>
    <w:rsid w:val="00C71370"/>
    <w:rsid w:val="00C76284"/>
    <w:rsid w:val="00CA0715"/>
    <w:rsid w:val="00CB3549"/>
    <w:rsid w:val="00CC43C6"/>
    <w:rsid w:val="00CD507D"/>
    <w:rsid w:val="00CE2331"/>
    <w:rsid w:val="00CE5CC3"/>
    <w:rsid w:val="00CE717F"/>
    <w:rsid w:val="00D01DD4"/>
    <w:rsid w:val="00D30B5E"/>
    <w:rsid w:val="00D443AB"/>
    <w:rsid w:val="00D6675A"/>
    <w:rsid w:val="00D75E54"/>
    <w:rsid w:val="00DA4E82"/>
    <w:rsid w:val="00DB2EDB"/>
    <w:rsid w:val="00DC00A7"/>
    <w:rsid w:val="00DC2427"/>
    <w:rsid w:val="00E068C6"/>
    <w:rsid w:val="00E435C5"/>
    <w:rsid w:val="00EB0B31"/>
    <w:rsid w:val="00EC032E"/>
    <w:rsid w:val="00ED1256"/>
    <w:rsid w:val="00EE3B33"/>
    <w:rsid w:val="00EF5CCA"/>
    <w:rsid w:val="00F157AD"/>
    <w:rsid w:val="00F215B6"/>
    <w:rsid w:val="00F40AD4"/>
    <w:rsid w:val="00F7186B"/>
    <w:rsid w:val="00F745F4"/>
    <w:rsid w:val="00F75D7E"/>
    <w:rsid w:val="00F76ED9"/>
    <w:rsid w:val="00F832EB"/>
    <w:rsid w:val="00F8563A"/>
    <w:rsid w:val="00F862C6"/>
    <w:rsid w:val="00F86F1F"/>
    <w:rsid w:val="00F92227"/>
    <w:rsid w:val="00FA4F35"/>
    <w:rsid w:val="00FB23AE"/>
    <w:rsid w:val="00FE64F6"/>
    <w:rsid w:val="00FF76D4"/>
    <w:rsid w:val="03F94D2F"/>
    <w:rsid w:val="061D36F1"/>
    <w:rsid w:val="0A9D3E35"/>
    <w:rsid w:val="21941D37"/>
    <w:rsid w:val="26E72005"/>
    <w:rsid w:val="27775FD8"/>
    <w:rsid w:val="2EED1F06"/>
    <w:rsid w:val="313674C7"/>
    <w:rsid w:val="31396CC3"/>
    <w:rsid w:val="39947E77"/>
    <w:rsid w:val="3FCF552D"/>
    <w:rsid w:val="43F52684"/>
    <w:rsid w:val="4BAC2580"/>
    <w:rsid w:val="4F9953E0"/>
    <w:rsid w:val="5129362C"/>
    <w:rsid w:val="520840CD"/>
    <w:rsid w:val="5460413A"/>
    <w:rsid w:val="55982A95"/>
    <w:rsid w:val="565051EF"/>
    <w:rsid w:val="5BEF77CB"/>
    <w:rsid w:val="5C5F3FDA"/>
    <w:rsid w:val="64B151FF"/>
    <w:rsid w:val="7B63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ind w:left="819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keepNext/>
      <w:spacing w:before="240" w:after="60" w:line="240" w:lineRule="auto"/>
      <w:outlineLvl w:val="2"/>
    </w:pPr>
    <w:rPr>
      <w:rFonts w:ascii="Cambria" w:hAnsi="Cambria" w:eastAsia="Times New Roman"/>
      <w:b/>
      <w:bCs/>
      <w:sz w:val="26"/>
      <w:szCs w:val="26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954F72" w:themeColor="followedHyperlink"/>
      <w:u w:val="single"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0"/>
    <w:rPr>
      <w:b/>
      <w:bCs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16"/>
    <w:qFormat/>
    <w:uiPriority w:val="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table" w:styleId="13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5">
    <w:name w:val="Без интервала Знак"/>
    <w:basedOn w:val="4"/>
    <w:link w:val="14"/>
    <w:qFormat/>
    <w:uiPriority w:val="1"/>
    <w:rPr>
      <w:rFonts w:eastAsiaTheme="minorEastAsia"/>
      <w:lang w:eastAsia="ru-RU"/>
    </w:rPr>
  </w:style>
  <w:style w:type="character" w:customStyle="1" w:styleId="16">
    <w:name w:val="Основной текст Знак"/>
    <w:basedOn w:val="4"/>
    <w:link w:val="10"/>
    <w:qFormat/>
    <w:uiPriority w:val="1"/>
    <w:rPr>
      <w:rFonts w:ascii="Times New Roman" w:hAnsi="Times New Roman" w:eastAsia="Times New Roman" w:cs="Times New Roman"/>
      <w:sz w:val="28"/>
      <w:szCs w:val="28"/>
      <w:lang w:val="en-US"/>
    </w:rPr>
  </w:style>
  <w:style w:type="character" w:customStyle="1" w:styleId="17">
    <w:name w:val="Верхний колонтитул Знак"/>
    <w:basedOn w:val="4"/>
    <w:link w:val="9"/>
    <w:qFormat/>
    <w:uiPriority w:val="99"/>
  </w:style>
  <w:style w:type="character" w:customStyle="1" w:styleId="18">
    <w:name w:val="Нижний колонтитул Знак"/>
    <w:basedOn w:val="4"/>
    <w:link w:val="11"/>
    <w:qFormat/>
    <w:uiPriority w:val="99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Основной текст (2)"/>
    <w:basedOn w:val="1"/>
    <w:link w:val="31"/>
    <w:qFormat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21">
    <w:name w:val="Основной текст2"/>
    <w:basedOn w:val="1"/>
    <w:link w:val="29"/>
    <w:qFormat/>
    <w:uiPriority w:val="0"/>
    <w:pPr>
      <w:widowControl w:val="0"/>
      <w:shd w:val="clear" w:color="auto" w:fill="FFFFFF"/>
      <w:spacing w:before="360" w:after="120" w:line="0" w:lineRule="atLeast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2">
    <w:name w:val="fontstyle44"/>
    <w:basedOn w:val="4"/>
    <w:qFormat/>
    <w:uiPriority w:val="0"/>
  </w:style>
  <w:style w:type="character" w:customStyle="1" w:styleId="23">
    <w:name w:val="fontstyle65"/>
    <w:basedOn w:val="4"/>
    <w:qFormat/>
    <w:uiPriority w:val="0"/>
  </w:style>
  <w:style w:type="paragraph" w:customStyle="1" w:styleId="24">
    <w:name w:val="style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fontstyle49"/>
    <w:basedOn w:val="4"/>
    <w:qFormat/>
    <w:uiPriority w:val="0"/>
  </w:style>
  <w:style w:type="character" w:customStyle="1" w:styleId="26">
    <w:name w:val="fontstyle47"/>
    <w:basedOn w:val="4"/>
    <w:qFormat/>
    <w:uiPriority w:val="0"/>
  </w:style>
  <w:style w:type="table" w:customStyle="1" w:styleId="27">
    <w:name w:val="Сетка таблицы3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Основной текст1"/>
    <w:basedOn w:val="29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9">
    <w:name w:val="Основной текст_"/>
    <w:basedOn w:val="4"/>
    <w:link w:val="21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30">
    <w:name w:val="Основной текст (2) + 4 pt"/>
    <w:basedOn w:val="3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">
    <w:name w:val="Основной текст (2)_"/>
    <w:basedOn w:val="4"/>
    <w:link w:val="20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table" w:customStyle="1" w:styleId="32">
    <w:name w:val="Сетка таблицы1"/>
    <w:basedOn w:val="5"/>
    <w:qFormat/>
    <w:uiPriority w:val="39"/>
    <w:pPr>
      <w:widowControl w:val="0"/>
    </w:pPr>
    <w:rPr>
      <w:rFonts w:ascii="Arial Unicode MS" w:hAnsi="Arial Unicode MS" w:eastAsia="Arial Unicode MS" w:cs="Arial Unicode MS"/>
      <w:sz w:val="24"/>
      <w:szCs w:val="24"/>
      <w:lang w:bidi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33"/>
    <customShpInfo spid="_x0000_s1027"/>
    <customShpInfo spid="_x0000_s1029"/>
    <customShpInfo spid="_x0000_s1032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17392</Words>
  <Characters>99139</Characters>
  <Lines>826</Lines>
  <Paragraphs>232</Paragraphs>
  <TotalTime>15</TotalTime>
  <ScaleCrop>false</ScaleCrop>
  <LinksUpToDate>false</LinksUpToDate>
  <CharactersWithSpaces>116299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2019-06-10T07:01:00Z</dcterms:created>
  <dc:creator>KOMP-13-1</dc:creator>
  <cp:lastModifiedBy>Admin</cp:lastModifiedBy>
  <dcterms:modified xsi:type="dcterms:W3CDTF">2023-08-23T19:52:36Z</dcterms:modified>
  <dc:title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30E751AE0BBA4D96A04862A8B7CC2140</vt:lpwstr>
  </property>
</Properties>
</file>